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3A5" w:rsidRDefault="00FA053D">
      <w:pPr>
        <w:spacing w:line="200" w:lineRule="exact"/>
        <w:rPr>
          <w:sz w:val="24"/>
          <w:szCs w:val="24"/>
        </w:rPr>
      </w:pPr>
      <w:r w:rsidRPr="006F7051">
        <w:rPr>
          <w:rFonts w:ascii="Roboto" w:hAnsi="Roboto"/>
          <w:noProof/>
          <w:sz w:val="24"/>
          <w:szCs w:val="24"/>
        </w:rPr>
        <w:drawing>
          <wp:anchor distT="0" distB="0" distL="114300" distR="114300" simplePos="0" relativeHeight="251659264" behindDoc="0" locked="0" layoutInCell="1" allowOverlap="1">
            <wp:simplePos x="0" y="0"/>
            <wp:positionH relativeFrom="column">
              <wp:posOffset>66675</wp:posOffset>
            </wp:positionH>
            <wp:positionV relativeFrom="paragraph">
              <wp:posOffset>-295275</wp:posOffset>
            </wp:positionV>
            <wp:extent cx="2705100" cy="733425"/>
            <wp:effectExtent l="0" t="0" r="0" b="0"/>
            <wp:wrapSquare wrapText="bothSides"/>
            <wp:docPr id="9" name="Рисунок 1" descr="C:\Users\a.naurzbekova\Desktop\2023 НОВЫЙ ЛОГОТИП БНС\2 шаг новый вариант логотипа во всех форматах\Group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urzbekova\Desktop\2023 НОВЫЙ ЛОГОТИП БНС\2 шаг новый вариант логотипа во всех форматах\Group 5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733425"/>
                    </a:xfrm>
                    <a:prstGeom prst="rect">
                      <a:avLst/>
                    </a:prstGeom>
                    <a:noFill/>
                    <a:ln w="9525">
                      <a:noFill/>
                      <a:miter lim="800000"/>
                      <a:headEnd/>
                      <a:tailEnd/>
                    </a:ln>
                  </pic:spPr>
                </pic:pic>
              </a:graphicData>
            </a:graphic>
          </wp:anchor>
        </w:drawing>
      </w:r>
    </w:p>
    <w:p w:rsidR="00ED73A5" w:rsidRDefault="00ED73A5">
      <w:pPr>
        <w:spacing w:line="200" w:lineRule="exact"/>
        <w:rPr>
          <w:sz w:val="24"/>
          <w:szCs w:val="24"/>
        </w:rPr>
      </w:pPr>
    </w:p>
    <w:p w:rsidR="00ED73A5" w:rsidRDefault="00ED73A5">
      <w:pPr>
        <w:spacing w:line="200" w:lineRule="exact"/>
        <w:rPr>
          <w:sz w:val="24"/>
          <w:szCs w:val="24"/>
        </w:rPr>
      </w:pPr>
    </w:p>
    <w:p w:rsidR="00ED73A5" w:rsidRDefault="00ED73A5">
      <w:pPr>
        <w:spacing w:line="200" w:lineRule="exact"/>
        <w:rPr>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985626" w:rsidRPr="00985626" w:rsidRDefault="00985626">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00" w:lineRule="exact"/>
        <w:rPr>
          <w:rFonts w:ascii="Roboto" w:hAnsi="Roboto"/>
          <w:sz w:val="24"/>
          <w:szCs w:val="24"/>
        </w:rPr>
      </w:pPr>
    </w:p>
    <w:p w:rsidR="00ED73A5" w:rsidRPr="00985626" w:rsidRDefault="00ED73A5">
      <w:pPr>
        <w:spacing w:line="278" w:lineRule="exact"/>
        <w:rPr>
          <w:rFonts w:ascii="Roboto" w:hAnsi="Roboto"/>
          <w:sz w:val="24"/>
          <w:szCs w:val="24"/>
        </w:rPr>
      </w:pPr>
    </w:p>
    <w:p w:rsidR="00ED73A5" w:rsidRPr="00CE784B" w:rsidRDefault="00073CF3">
      <w:pPr>
        <w:jc w:val="center"/>
        <w:rPr>
          <w:rFonts w:ascii="Roboto" w:hAnsi="Roboto"/>
          <w:sz w:val="50"/>
          <w:szCs w:val="50"/>
        </w:rPr>
      </w:pPr>
      <w:r w:rsidRPr="00CE784B">
        <w:rPr>
          <w:rFonts w:ascii="Roboto" w:eastAsia="Times New Roman" w:hAnsi="Roboto"/>
          <w:b/>
          <w:bCs/>
          <w:sz w:val="50"/>
          <w:szCs w:val="50"/>
        </w:rPr>
        <w:t>Сапа бойынша есеп</w:t>
      </w:r>
    </w:p>
    <w:p w:rsidR="00ED73A5" w:rsidRPr="00985626" w:rsidRDefault="00ED73A5">
      <w:pPr>
        <w:spacing w:line="150" w:lineRule="exact"/>
        <w:rPr>
          <w:rFonts w:ascii="Roboto" w:hAnsi="Roboto"/>
          <w:sz w:val="24"/>
          <w:szCs w:val="24"/>
        </w:rPr>
      </w:pPr>
    </w:p>
    <w:p w:rsidR="00ED73A5" w:rsidRPr="00CE784B" w:rsidRDefault="00B63B57">
      <w:pPr>
        <w:jc w:val="center"/>
        <w:rPr>
          <w:rFonts w:ascii="Roboto" w:hAnsi="Roboto"/>
          <w:sz w:val="50"/>
          <w:szCs w:val="50"/>
        </w:rPr>
      </w:pPr>
      <w:r w:rsidRPr="00CE784B">
        <w:rPr>
          <w:rFonts w:ascii="Roboto" w:eastAsia="Times New Roman" w:hAnsi="Roboto"/>
          <w:iCs/>
          <w:sz w:val="50"/>
          <w:szCs w:val="50"/>
        </w:rPr>
        <w:t>202</w:t>
      </w:r>
      <w:r w:rsidR="00DD7C1B" w:rsidRPr="00CE784B">
        <w:rPr>
          <w:rFonts w:ascii="Roboto" w:eastAsia="Times New Roman" w:hAnsi="Roboto"/>
          <w:iCs/>
          <w:sz w:val="50"/>
          <w:szCs w:val="50"/>
        </w:rPr>
        <w:t>4</w:t>
      </w:r>
      <w:r w:rsidR="00116DC2" w:rsidRPr="00116DC2">
        <w:rPr>
          <w:rFonts w:ascii="Roboto" w:eastAsia="Times New Roman" w:hAnsi="Roboto"/>
          <w:iCs/>
          <w:sz w:val="50"/>
          <w:szCs w:val="50"/>
        </w:rPr>
        <w:t xml:space="preserve"> </w:t>
      </w:r>
      <w:r w:rsidRPr="00CE784B">
        <w:rPr>
          <w:rFonts w:ascii="Roboto" w:eastAsia="Times New Roman" w:hAnsi="Roboto"/>
          <w:iCs/>
          <w:sz w:val="50"/>
          <w:szCs w:val="50"/>
          <w:lang w:val="kk-KZ"/>
        </w:rPr>
        <w:t>жылғ</w:t>
      </w:r>
      <w:r w:rsidR="008D567B">
        <w:rPr>
          <w:rFonts w:ascii="Roboto" w:eastAsia="Times New Roman" w:hAnsi="Roboto"/>
          <w:iCs/>
          <w:sz w:val="50"/>
          <w:szCs w:val="50"/>
          <w:lang w:val="kk-KZ"/>
        </w:rPr>
        <w:t>ы</w:t>
      </w:r>
      <w:r w:rsidRPr="00CE784B">
        <w:rPr>
          <w:rFonts w:ascii="Roboto" w:eastAsia="Times New Roman" w:hAnsi="Roboto"/>
          <w:iCs/>
          <w:sz w:val="50"/>
          <w:szCs w:val="50"/>
          <w:lang w:val="kk-KZ"/>
        </w:rPr>
        <w:t xml:space="preserve"> табыстар әдісімен жалпы ішкі өнім</w:t>
      </w:r>
    </w:p>
    <w:p w:rsidR="00ED73A5" w:rsidRPr="00985626" w:rsidRDefault="00ED73A5">
      <w:pPr>
        <w:rPr>
          <w:rFonts w:ascii="Roboto" w:hAnsi="Roboto"/>
        </w:rPr>
        <w:sectPr w:rsidR="00ED73A5" w:rsidRPr="00985626">
          <w:pgSz w:w="11900" w:h="16840"/>
          <w:pgMar w:top="1440" w:right="1440" w:bottom="1440" w:left="1440" w:header="0" w:footer="0" w:gutter="0"/>
          <w:cols w:space="720" w:equalWidth="0">
            <w:col w:w="9020"/>
          </w:cols>
        </w:sectPr>
      </w:pPr>
    </w:p>
    <w:p w:rsidR="00ED73A5" w:rsidRPr="00985626" w:rsidRDefault="00ED73A5">
      <w:pPr>
        <w:spacing w:line="19" w:lineRule="exact"/>
        <w:rPr>
          <w:rFonts w:ascii="Roboto" w:hAnsi="Roboto"/>
          <w:sz w:val="20"/>
          <w:szCs w:val="20"/>
        </w:rPr>
      </w:pPr>
    </w:p>
    <w:p w:rsidR="00ED73A5" w:rsidRPr="005217FC" w:rsidRDefault="00073CF3">
      <w:pPr>
        <w:ind w:left="360"/>
        <w:rPr>
          <w:rFonts w:ascii="Roboto" w:hAnsi="Roboto"/>
          <w:b/>
          <w:sz w:val="28"/>
          <w:szCs w:val="28"/>
        </w:rPr>
      </w:pPr>
      <w:r w:rsidRPr="005217FC">
        <w:rPr>
          <w:rFonts w:ascii="Roboto" w:eastAsia="Times New Roman" w:hAnsi="Roboto"/>
          <w:b/>
          <w:sz w:val="28"/>
          <w:szCs w:val="28"/>
        </w:rPr>
        <w:t>Мазмұны</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 Байланыс деректері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 Өзектілік- кіріспе</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S.3 Метадеректерді жаңарту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S.4 Статистикалық ақпаратты ұсыну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S.5 Өлшем бірлігі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S.6 Есепті кезең</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S.7 Құқықтық негіз</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S.8 Құпиялылық және деректерді қорғау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S.9 Жарияланымдар саясаты</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S.10 Тарату жиілілігі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S.11 Тарату форматы, қолжетімділік және нақтылық</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S.12 Құжаттаманың қолжетімділігі</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S.13 Сапаны басқару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S.14 Өзектілік</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S.15 Дәлдік және сенімділік (байқау түрін ескерумен толтырылады)</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S.16 Уақыттылық және ұқыптылық</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S.17 Салыстырмалылық</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S.18 Келісушілік</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S.19 Жүктеме</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S.20 Деректерді қайта қарау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S.21 Статистикалық деректерді өңдеу</w:t>
      </w:r>
    </w:p>
    <w:p w:rsidR="00ED73A5" w:rsidRPr="005217FC" w:rsidRDefault="00ED73A5">
      <w:pPr>
        <w:spacing w:line="44" w:lineRule="exact"/>
        <w:rPr>
          <w:rFonts w:ascii="Roboto" w:hAnsi="Roboto"/>
          <w:sz w:val="28"/>
          <w:szCs w:val="28"/>
        </w:rPr>
      </w:pPr>
    </w:p>
    <w:p w:rsidR="00ED73A5" w:rsidRPr="005217FC" w:rsidRDefault="00073CF3">
      <w:pPr>
        <w:ind w:left="360"/>
        <w:rPr>
          <w:rFonts w:ascii="Roboto" w:hAnsi="Roboto"/>
          <w:sz w:val="28"/>
          <w:szCs w:val="28"/>
        </w:rPr>
      </w:pPr>
      <w:r w:rsidRPr="005217FC">
        <w:rPr>
          <w:rFonts w:ascii="Roboto" w:eastAsia="Times New Roman" w:hAnsi="Roboto"/>
          <w:sz w:val="28"/>
          <w:szCs w:val="28"/>
        </w:rPr>
        <w:t>S.22 Ескерту</w:t>
      </w:r>
    </w:p>
    <w:p w:rsidR="00ED73A5" w:rsidRPr="005217FC" w:rsidRDefault="00ED73A5">
      <w:pPr>
        <w:rPr>
          <w:rFonts w:ascii="Roboto" w:hAnsi="Roboto"/>
          <w:sz w:val="28"/>
          <w:szCs w:val="28"/>
        </w:rPr>
        <w:sectPr w:rsidR="00ED73A5" w:rsidRPr="005217FC">
          <w:pgSz w:w="11900" w:h="16859"/>
          <w:pgMar w:top="759" w:right="1440" w:bottom="0" w:left="1440" w:header="0" w:footer="0" w:gutter="0"/>
          <w:cols w:space="720" w:equalWidth="0">
            <w:col w:w="9020"/>
          </w:cols>
        </w:sectPr>
      </w:pPr>
    </w:p>
    <w:p w:rsidR="00ED73A5" w:rsidRPr="005217FC" w:rsidRDefault="00ED73A5">
      <w:pPr>
        <w:spacing w:line="200" w:lineRule="exact"/>
        <w:rPr>
          <w:rFonts w:ascii="Roboto" w:hAnsi="Roboto"/>
          <w:sz w:val="28"/>
          <w:szCs w:val="28"/>
        </w:rPr>
      </w:pPr>
    </w:p>
    <w:p w:rsidR="00ED73A5" w:rsidRPr="005217FC" w:rsidRDefault="00ED73A5">
      <w:pPr>
        <w:spacing w:line="200" w:lineRule="exact"/>
        <w:rPr>
          <w:rFonts w:ascii="Roboto" w:hAnsi="Roboto"/>
          <w:sz w:val="28"/>
          <w:szCs w:val="28"/>
        </w:rPr>
      </w:pPr>
    </w:p>
    <w:p w:rsidR="00ED73A5" w:rsidRPr="005217FC" w:rsidRDefault="00ED73A5">
      <w:pPr>
        <w:spacing w:line="342" w:lineRule="exact"/>
        <w:rPr>
          <w:rFonts w:ascii="Roboto" w:hAnsi="Roboto"/>
          <w:sz w:val="28"/>
          <w:szCs w:val="28"/>
        </w:rPr>
      </w:pPr>
    </w:p>
    <w:p w:rsidR="00ED73A5" w:rsidRPr="005217FC" w:rsidRDefault="00ED73A5">
      <w:pPr>
        <w:rPr>
          <w:rFonts w:ascii="Roboto" w:hAnsi="Roboto"/>
          <w:sz w:val="28"/>
          <w:szCs w:val="28"/>
        </w:rPr>
        <w:sectPr w:rsidR="00ED73A5" w:rsidRPr="005217FC">
          <w:type w:val="continuous"/>
          <w:pgSz w:w="11900" w:h="16859"/>
          <w:pgMar w:top="759" w:right="1440" w:bottom="0" w:left="1440" w:header="0" w:footer="0" w:gutter="0"/>
          <w:cols w:space="720" w:equalWidth="0">
            <w:col w:w="9020"/>
          </w:cols>
        </w:sectPr>
      </w:pPr>
    </w:p>
    <w:p w:rsidR="00ED73A5" w:rsidRPr="005217FC" w:rsidRDefault="00ED73A5">
      <w:pPr>
        <w:spacing w:line="19" w:lineRule="exact"/>
        <w:rPr>
          <w:rFonts w:ascii="Roboto" w:hAnsi="Roboto"/>
          <w:sz w:val="28"/>
          <w:szCs w:val="28"/>
        </w:rPr>
      </w:pPr>
    </w:p>
    <w:p w:rsidR="00ED73A5" w:rsidRPr="0064041B" w:rsidRDefault="00073CF3" w:rsidP="00FA7768">
      <w:pPr>
        <w:rPr>
          <w:rFonts w:ascii="Roboto" w:hAnsi="Roboto"/>
          <w:b/>
          <w:sz w:val="28"/>
          <w:szCs w:val="28"/>
        </w:rPr>
      </w:pPr>
      <w:r w:rsidRPr="0064041B">
        <w:rPr>
          <w:rFonts w:ascii="Roboto" w:eastAsia="Times New Roman" w:hAnsi="Roboto"/>
          <w:b/>
          <w:sz w:val="28"/>
          <w:szCs w:val="28"/>
        </w:rPr>
        <w:t xml:space="preserve">S.1 </w:t>
      </w:r>
      <w:proofErr w:type="spellStart"/>
      <w:r w:rsidRPr="0064041B">
        <w:rPr>
          <w:rFonts w:ascii="Roboto" w:eastAsia="Times New Roman" w:hAnsi="Roboto"/>
          <w:b/>
          <w:sz w:val="28"/>
          <w:szCs w:val="28"/>
        </w:rPr>
        <w:t>Байланыс</w:t>
      </w:r>
      <w:proofErr w:type="spellEnd"/>
      <w:r w:rsidR="00116DC2" w:rsidRPr="002759BD">
        <w:rPr>
          <w:rFonts w:ascii="Roboto" w:eastAsia="Times New Roman" w:hAnsi="Roboto"/>
          <w:b/>
          <w:sz w:val="28"/>
          <w:szCs w:val="28"/>
        </w:rPr>
        <w:t xml:space="preserve"> </w:t>
      </w:r>
      <w:proofErr w:type="spellStart"/>
      <w:r w:rsidRPr="0064041B">
        <w:rPr>
          <w:rFonts w:ascii="Roboto" w:eastAsia="Times New Roman" w:hAnsi="Roboto"/>
          <w:b/>
          <w:sz w:val="28"/>
          <w:szCs w:val="28"/>
        </w:rPr>
        <w:t>деректері</w:t>
      </w:r>
      <w:proofErr w:type="spellEnd"/>
    </w:p>
    <w:p w:rsidR="00ED73A5" w:rsidRPr="005217FC" w:rsidRDefault="00ED73A5">
      <w:pPr>
        <w:spacing w:line="44"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S.1.1 Ұйым</w:t>
      </w:r>
    </w:p>
    <w:p w:rsidR="0015440F" w:rsidRPr="0099266A" w:rsidRDefault="0015440F" w:rsidP="00AA5889">
      <w:pPr>
        <w:pStyle w:val="1"/>
        <w:shd w:val="clear" w:color="auto" w:fill="auto"/>
        <w:spacing w:line="240" w:lineRule="auto"/>
        <w:ind w:left="567"/>
        <w:jc w:val="both"/>
        <w:rPr>
          <w:rFonts w:ascii="Roboto" w:hAnsi="Roboto"/>
          <w:sz w:val="28"/>
          <w:szCs w:val="28"/>
        </w:rPr>
      </w:pPr>
      <w:r w:rsidRPr="005217FC">
        <w:rPr>
          <w:rFonts w:ascii="Roboto" w:hAnsi="Roboto"/>
          <w:sz w:val="28"/>
          <w:szCs w:val="28"/>
        </w:rPr>
        <w:t>Қазақстан Республикасы Стратегиялық жоспарлау және реформалар агенттігі Ұлттық статистика бюросы</w:t>
      </w:r>
      <w:r w:rsidR="0099266A">
        <w:rPr>
          <w:rFonts w:ascii="Roboto" w:hAnsi="Roboto"/>
          <w:sz w:val="28"/>
          <w:szCs w:val="28"/>
          <w:lang w:val="ru-RU"/>
        </w:rPr>
        <w:t xml:space="preserve"> (</w:t>
      </w:r>
      <w:r w:rsidR="0099266A" w:rsidRPr="0099266A">
        <w:rPr>
          <w:rFonts w:ascii="Roboto" w:hAnsi="Roboto"/>
          <w:sz w:val="28"/>
          <w:szCs w:val="28"/>
        </w:rPr>
        <w:t>бұдан әрі-Бюро)</w:t>
      </w:r>
    </w:p>
    <w:p w:rsidR="00ED73A5" w:rsidRPr="005217FC" w:rsidRDefault="00ED73A5">
      <w:pPr>
        <w:spacing w:line="2"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S.1.2 Құрылымдық бөлімше</w:t>
      </w:r>
    </w:p>
    <w:p w:rsidR="0015440F" w:rsidRPr="005217FC" w:rsidRDefault="0015440F" w:rsidP="00AA5889">
      <w:pPr>
        <w:pStyle w:val="1"/>
        <w:shd w:val="clear" w:color="auto" w:fill="auto"/>
        <w:spacing w:line="240" w:lineRule="auto"/>
        <w:ind w:left="567"/>
        <w:jc w:val="both"/>
        <w:rPr>
          <w:rFonts w:ascii="Roboto" w:hAnsi="Roboto"/>
          <w:sz w:val="28"/>
          <w:szCs w:val="28"/>
          <w:lang w:val="ru-RU"/>
        </w:rPr>
      </w:pPr>
      <w:r w:rsidRPr="005217FC">
        <w:rPr>
          <w:rFonts w:ascii="Roboto" w:hAnsi="Roboto"/>
          <w:sz w:val="28"/>
          <w:szCs w:val="28"/>
        </w:rPr>
        <w:t>Ұлттық шоттар департаменті</w:t>
      </w:r>
    </w:p>
    <w:p w:rsidR="00ED73A5" w:rsidRPr="005217FC" w:rsidRDefault="00ED73A5">
      <w:pPr>
        <w:spacing w:line="44"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S.1.3 Байланыс адамының аты</w:t>
      </w:r>
    </w:p>
    <w:p w:rsidR="00ED73A5" w:rsidRPr="005217FC" w:rsidRDefault="00B63B57" w:rsidP="00AA5889">
      <w:pPr>
        <w:pStyle w:val="1"/>
        <w:shd w:val="clear" w:color="auto" w:fill="auto"/>
        <w:spacing w:line="240" w:lineRule="auto"/>
        <w:ind w:left="567"/>
        <w:jc w:val="both"/>
        <w:rPr>
          <w:rFonts w:ascii="Roboto" w:hAnsi="Roboto"/>
          <w:sz w:val="28"/>
          <w:szCs w:val="28"/>
        </w:rPr>
      </w:pPr>
      <w:r w:rsidRPr="005217FC">
        <w:rPr>
          <w:rFonts w:ascii="Roboto" w:hAnsi="Roboto"/>
          <w:sz w:val="28"/>
          <w:szCs w:val="28"/>
        </w:rPr>
        <w:t>Ермағамбетова Алия Сапар</w:t>
      </w:r>
      <w:r w:rsidR="00073CF3" w:rsidRPr="005217FC">
        <w:rPr>
          <w:rFonts w:ascii="Roboto" w:hAnsi="Roboto"/>
          <w:sz w:val="28"/>
          <w:szCs w:val="28"/>
        </w:rPr>
        <w:t>қызы</w:t>
      </w:r>
    </w:p>
    <w:p w:rsidR="00ED73A5" w:rsidRPr="005217FC" w:rsidRDefault="00ED73A5">
      <w:pPr>
        <w:spacing w:line="44"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S.1.3.1 Жауапты құрылымдық бөлімше басшысының аты</w:t>
      </w:r>
    </w:p>
    <w:p w:rsidR="00ED73A5" w:rsidRPr="005217FC" w:rsidRDefault="00073CF3" w:rsidP="00AA5889">
      <w:pPr>
        <w:pStyle w:val="1"/>
        <w:shd w:val="clear" w:color="auto" w:fill="auto"/>
        <w:spacing w:line="240" w:lineRule="auto"/>
        <w:ind w:left="567"/>
        <w:jc w:val="both"/>
        <w:rPr>
          <w:rFonts w:ascii="Roboto" w:hAnsi="Roboto"/>
          <w:sz w:val="28"/>
          <w:szCs w:val="28"/>
        </w:rPr>
      </w:pPr>
      <w:r w:rsidRPr="005217FC">
        <w:rPr>
          <w:rFonts w:ascii="Roboto" w:hAnsi="Roboto"/>
          <w:sz w:val="28"/>
          <w:szCs w:val="28"/>
        </w:rPr>
        <w:t>Нақыпбеков Әсет Ерікұлы</w:t>
      </w:r>
    </w:p>
    <w:p w:rsidR="00ED73A5" w:rsidRPr="005217FC" w:rsidRDefault="00ED73A5">
      <w:pPr>
        <w:spacing w:line="44" w:lineRule="exact"/>
        <w:rPr>
          <w:rFonts w:ascii="Roboto" w:hAnsi="Roboto"/>
          <w:sz w:val="28"/>
          <w:szCs w:val="28"/>
        </w:rPr>
      </w:pPr>
    </w:p>
    <w:p w:rsidR="00ED73A5" w:rsidRPr="005217FC" w:rsidRDefault="00073CF3" w:rsidP="00FA7768">
      <w:pPr>
        <w:rPr>
          <w:rFonts w:ascii="Roboto" w:hAnsi="Roboto"/>
          <w:sz w:val="28"/>
          <w:szCs w:val="28"/>
        </w:rPr>
      </w:pPr>
      <w:r w:rsidRPr="005217FC">
        <w:rPr>
          <w:rFonts w:ascii="Roboto" w:eastAsia="Times New Roman" w:hAnsi="Roboto"/>
          <w:sz w:val="28"/>
          <w:szCs w:val="28"/>
        </w:rPr>
        <w:t>S.1.5 Байланыс адамының пошталық мекенжайы</w:t>
      </w:r>
    </w:p>
    <w:p w:rsidR="00FA7768" w:rsidRPr="005217FC" w:rsidRDefault="00FA7768" w:rsidP="00AA5889">
      <w:pPr>
        <w:pStyle w:val="1"/>
        <w:shd w:val="clear" w:color="auto" w:fill="auto"/>
        <w:spacing w:line="240" w:lineRule="auto"/>
        <w:ind w:left="567"/>
        <w:jc w:val="both"/>
        <w:rPr>
          <w:rFonts w:ascii="Roboto" w:hAnsi="Roboto"/>
          <w:sz w:val="28"/>
          <w:szCs w:val="28"/>
        </w:rPr>
      </w:pPr>
      <w:r w:rsidRPr="005217FC">
        <w:rPr>
          <w:rFonts w:ascii="Roboto" w:hAnsi="Roboto"/>
          <w:sz w:val="28"/>
          <w:szCs w:val="28"/>
        </w:rPr>
        <w:t>010000, Астана қаласы</w:t>
      </w:r>
      <w:r w:rsidR="0015440F" w:rsidRPr="005217FC">
        <w:rPr>
          <w:rFonts w:ascii="Roboto" w:hAnsi="Roboto"/>
          <w:sz w:val="28"/>
          <w:szCs w:val="28"/>
        </w:rPr>
        <w:t>,</w:t>
      </w:r>
      <w:r w:rsidRPr="005217FC">
        <w:rPr>
          <w:rFonts w:ascii="Roboto" w:hAnsi="Roboto"/>
          <w:sz w:val="28"/>
          <w:szCs w:val="28"/>
        </w:rPr>
        <w:t xml:space="preserve"> Мәнгілік ел даңғылы, 8 Министрліктер Үйі, 4-кіреберіс</w:t>
      </w:r>
    </w:p>
    <w:p w:rsidR="00ED73A5" w:rsidRPr="005217FC" w:rsidRDefault="00ED73A5">
      <w:pPr>
        <w:spacing w:line="44" w:lineRule="exact"/>
        <w:rPr>
          <w:rFonts w:ascii="Roboto" w:hAnsi="Roboto"/>
          <w:sz w:val="28"/>
          <w:szCs w:val="28"/>
          <w:lang w:val="kk-KZ"/>
        </w:rPr>
      </w:pPr>
    </w:p>
    <w:p w:rsidR="00ED73A5" w:rsidRPr="00DF21F4" w:rsidRDefault="00073CF3" w:rsidP="00FA7768">
      <w:pPr>
        <w:rPr>
          <w:rFonts w:ascii="Roboto" w:hAnsi="Roboto"/>
          <w:sz w:val="28"/>
          <w:szCs w:val="28"/>
          <w:lang w:val="kk-KZ"/>
        </w:rPr>
      </w:pPr>
      <w:r w:rsidRPr="00DF21F4">
        <w:rPr>
          <w:rFonts w:ascii="Roboto" w:eastAsia="Times New Roman" w:hAnsi="Roboto"/>
          <w:sz w:val="28"/>
          <w:szCs w:val="28"/>
          <w:lang w:val="kk-KZ"/>
        </w:rPr>
        <w:t>S.1.6 Байланыс</w:t>
      </w:r>
      <w:r w:rsidR="00116DC2" w:rsidRPr="002759BD">
        <w:rPr>
          <w:rFonts w:ascii="Roboto" w:eastAsia="Times New Roman" w:hAnsi="Roboto"/>
          <w:sz w:val="28"/>
          <w:szCs w:val="28"/>
        </w:rPr>
        <w:t xml:space="preserve"> </w:t>
      </w:r>
      <w:r w:rsidRPr="00DF21F4">
        <w:rPr>
          <w:rFonts w:ascii="Roboto" w:eastAsia="Times New Roman" w:hAnsi="Roboto"/>
          <w:sz w:val="28"/>
          <w:szCs w:val="28"/>
          <w:lang w:val="kk-KZ"/>
        </w:rPr>
        <w:t>адамының</w:t>
      </w:r>
      <w:r w:rsidR="00116DC2" w:rsidRPr="002759BD">
        <w:rPr>
          <w:rFonts w:ascii="Roboto" w:eastAsia="Times New Roman" w:hAnsi="Roboto"/>
          <w:sz w:val="28"/>
          <w:szCs w:val="28"/>
        </w:rPr>
        <w:t xml:space="preserve"> </w:t>
      </w:r>
      <w:r w:rsidRPr="00DF21F4">
        <w:rPr>
          <w:rFonts w:ascii="Roboto" w:eastAsia="Times New Roman" w:hAnsi="Roboto"/>
          <w:sz w:val="28"/>
          <w:szCs w:val="28"/>
          <w:lang w:val="kk-KZ"/>
        </w:rPr>
        <w:t>электрондық</w:t>
      </w:r>
      <w:r w:rsidR="00116DC2" w:rsidRPr="002759BD">
        <w:rPr>
          <w:rFonts w:ascii="Roboto" w:eastAsia="Times New Roman" w:hAnsi="Roboto"/>
          <w:sz w:val="28"/>
          <w:szCs w:val="28"/>
        </w:rPr>
        <w:t xml:space="preserve"> </w:t>
      </w:r>
      <w:r w:rsidRPr="00DF21F4">
        <w:rPr>
          <w:rFonts w:ascii="Roboto" w:eastAsia="Times New Roman" w:hAnsi="Roboto"/>
          <w:sz w:val="28"/>
          <w:szCs w:val="28"/>
          <w:lang w:val="kk-KZ"/>
        </w:rPr>
        <w:t>мекенжайы</w:t>
      </w:r>
    </w:p>
    <w:p w:rsidR="00ED73A5" w:rsidRPr="005217FC" w:rsidRDefault="009D0F75" w:rsidP="0015440F">
      <w:pPr>
        <w:ind w:left="567"/>
        <w:rPr>
          <w:rFonts w:ascii="Roboto" w:eastAsia="Times New Roman" w:hAnsi="Roboto"/>
          <w:sz w:val="28"/>
          <w:szCs w:val="28"/>
          <w:lang w:val="kk-KZ"/>
        </w:rPr>
      </w:pPr>
      <w:hyperlink r:id="rId8" w:history="1">
        <w:r w:rsidR="0015440F" w:rsidRPr="00DF21F4">
          <w:rPr>
            <w:rStyle w:val="a3"/>
            <w:rFonts w:ascii="Roboto" w:hAnsi="Roboto"/>
            <w:sz w:val="28"/>
            <w:szCs w:val="28"/>
            <w:lang w:val="kk-KZ"/>
          </w:rPr>
          <w:t>a.ermagambetova</w:t>
        </w:r>
        <w:r w:rsidR="0015440F" w:rsidRPr="00DF21F4">
          <w:rPr>
            <w:rStyle w:val="a3"/>
            <w:rFonts w:ascii="Roboto" w:eastAsia="Times New Roman" w:hAnsi="Roboto"/>
            <w:sz w:val="28"/>
            <w:szCs w:val="28"/>
            <w:lang w:val="kk-KZ"/>
          </w:rPr>
          <w:t>@aspire.gov.kz</w:t>
        </w:r>
      </w:hyperlink>
    </w:p>
    <w:p w:rsidR="00ED73A5" w:rsidRPr="00DF21F4" w:rsidRDefault="00ED73A5">
      <w:pPr>
        <w:spacing w:line="44" w:lineRule="exact"/>
        <w:rPr>
          <w:rFonts w:ascii="Roboto" w:hAnsi="Roboto"/>
          <w:sz w:val="28"/>
          <w:szCs w:val="28"/>
          <w:lang w:val="kk-KZ"/>
        </w:rPr>
      </w:pPr>
    </w:p>
    <w:p w:rsidR="00ED73A5" w:rsidRPr="00DF21F4" w:rsidRDefault="00073CF3" w:rsidP="008E5FA3">
      <w:pPr>
        <w:rPr>
          <w:rFonts w:ascii="Roboto" w:hAnsi="Roboto"/>
          <w:sz w:val="28"/>
          <w:szCs w:val="28"/>
          <w:lang w:val="kk-KZ"/>
        </w:rPr>
      </w:pPr>
      <w:r w:rsidRPr="00DF21F4">
        <w:rPr>
          <w:rFonts w:ascii="Roboto" w:eastAsia="Times New Roman" w:hAnsi="Roboto"/>
          <w:sz w:val="28"/>
          <w:szCs w:val="28"/>
          <w:lang w:val="kk-KZ"/>
        </w:rPr>
        <w:t>S.1.7 Байланыс адамының телефоны</w:t>
      </w:r>
    </w:p>
    <w:p w:rsidR="008E5FA3" w:rsidRPr="005217FC" w:rsidRDefault="008E5FA3" w:rsidP="00AA5889">
      <w:pPr>
        <w:pStyle w:val="1"/>
        <w:shd w:val="clear" w:color="auto" w:fill="auto"/>
        <w:spacing w:line="240" w:lineRule="auto"/>
        <w:ind w:left="567"/>
        <w:jc w:val="both"/>
        <w:rPr>
          <w:rFonts w:ascii="Roboto" w:hAnsi="Roboto"/>
          <w:sz w:val="28"/>
          <w:szCs w:val="28"/>
        </w:rPr>
      </w:pPr>
      <w:r w:rsidRPr="005217FC">
        <w:rPr>
          <w:rFonts w:ascii="Roboto" w:hAnsi="Roboto"/>
          <w:sz w:val="28"/>
          <w:szCs w:val="28"/>
        </w:rPr>
        <w:t>+7(7172)74-97-92</w:t>
      </w:r>
    </w:p>
    <w:p w:rsidR="00ED73A5" w:rsidRPr="00DF21F4" w:rsidRDefault="00ED73A5">
      <w:pPr>
        <w:spacing w:line="44" w:lineRule="exact"/>
        <w:rPr>
          <w:rFonts w:ascii="Roboto" w:hAnsi="Roboto"/>
          <w:sz w:val="28"/>
          <w:szCs w:val="28"/>
          <w:lang w:val="kk-KZ"/>
        </w:rPr>
      </w:pPr>
    </w:p>
    <w:p w:rsidR="00ED73A5" w:rsidRPr="00DF21F4" w:rsidRDefault="00073CF3" w:rsidP="008E5FA3">
      <w:pPr>
        <w:rPr>
          <w:rFonts w:ascii="Roboto" w:hAnsi="Roboto"/>
          <w:b/>
          <w:sz w:val="28"/>
          <w:szCs w:val="28"/>
          <w:lang w:val="kk-KZ"/>
        </w:rPr>
      </w:pPr>
      <w:r w:rsidRPr="00DF21F4">
        <w:rPr>
          <w:rFonts w:ascii="Roboto" w:eastAsia="Times New Roman" w:hAnsi="Roboto"/>
          <w:b/>
          <w:sz w:val="28"/>
          <w:szCs w:val="28"/>
          <w:lang w:val="kk-KZ"/>
        </w:rPr>
        <w:t xml:space="preserve">S.2 </w:t>
      </w:r>
      <w:r w:rsidR="00C2298A">
        <w:rPr>
          <w:rFonts w:ascii="Roboto" w:eastAsia="Times New Roman" w:hAnsi="Roboto"/>
          <w:b/>
          <w:sz w:val="28"/>
          <w:szCs w:val="28"/>
          <w:lang w:val="kk-KZ"/>
        </w:rPr>
        <w:t>Кіріспе-</w:t>
      </w:r>
      <w:r w:rsidRPr="00DF21F4">
        <w:rPr>
          <w:rFonts w:ascii="Roboto" w:eastAsia="Times New Roman" w:hAnsi="Roboto"/>
          <w:b/>
          <w:sz w:val="28"/>
          <w:szCs w:val="28"/>
          <w:lang w:val="kk-KZ"/>
        </w:rPr>
        <w:t>Өзектілі</w:t>
      </w:r>
      <w:r w:rsidR="00C2298A">
        <w:rPr>
          <w:rFonts w:ascii="Roboto" w:eastAsia="Times New Roman" w:hAnsi="Roboto"/>
          <w:b/>
          <w:sz w:val="28"/>
          <w:szCs w:val="28"/>
          <w:lang w:val="kk-KZ"/>
        </w:rPr>
        <w:t>гі</w:t>
      </w:r>
    </w:p>
    <w:p w:rsidR="00DF21F4" w:rsidRPr="00402E8C" w:rsidRDefault="00DF21F4" w:rsidP="00281EC6">
      <w:pPr>
        <w:ind w:left="567"/>
        <w:contextualSpacing/>
        <w:jc w:val="both"/>
        <w:rPr>
          <w:rFonts w:ascii="Roboto" w:hAnsi="Roboto"/>
          <w:sz w:val="28"/>
          <w:szCs w:val="28"/>
          <w:lang w:val="kk-KZ"/>
        </w:rPr>
      </w:pPr>
      <w:r w:rsidRPr="00402E8C">
        <w:rPr>
          <w:rFonts w:ascii="Roboto" w:hAnsi="Roboto"/>
          <w:sz w:val="28"/>
          <w:szCs w:val="28"/>
          <w:lang w:val="kk-KZ"/>
        </w:rPr>
        <w:t xml:space="preserve">Ұлттық шоттар жүйесі (ҰШЖ) </w:t>
      </w:r>
      <w:r w:rsidR="002759BD">
        <w:rPr>
          <w:rFonts w:ascii="Roboto" w:hAnsi="Roboto"/>
          <w:sz w:val="28"/>
          <w:szCs w:val="28"/>
          <w:lang w:val="kk-KZ"/>
        </w:rPr>
        <w:t xml:space="preserve">теориялық </w:t>
      </w:r>
      <w:r w:rsidR="00BD363C">
        <w:rPr>
          <w:rFonts w:ascii="Roboto" w:hAnsi="Roboto"/>
          <w:sz w:val="28"/>
          <w:szCs w:val="28"/>
          <w:lang w:val="kk-KZ"/>
        </w:rPr>
        <w:t>құрылымдар</w:t>
      </w:r>
      <w:r w:rsidR="002759BD" w:rsidRPr="002759BD">
        <w:rPr>
          <w:rFonts w:ascii="Roboto" w:hAnsi="Roboto"/>
          <w:sz w:val="28"/>
          <w:szCs w:val="28"/>
          <w:lang w:val="kk-KZ"/>
        </w:rPr>
        <w:t xml:space="preserve"> мен практикалық мәселелердің өзара әрекеттесуі</w:t>
      </w:r>
      <w:r w:rsidR="00BD363C">
        <w:rPr>
          <w:rFonts w:ascii="Roboto" w:hAnsi="Roboto"/>
          <w:sz w:val="28"/>
          <w:szCs w:val="28"/>
          <w:lang w:val="kk-KZ"/>
        </w:rPr>
        <w:t xml:space="preserve"> </w:t>
      </w:r>
      <w:r w:rsidR="00F4661B">
        <w:rPr>
          <w:rFonts w:ascii="Roboto" w:hAnsi="Roboto"/>
          <w:sz w:val="28"/>
          <w:szCs w:val="28"/>
          <w:lang w:val="kk-KZ"/>
        </w:rPr>
        <w:t xml:space="preserve">көмегімен </w:t>
      </w:r>
      <w:r w:rsidR="00BD363C">
        <w:rPr>
          <w:rFonts w:ascii="Roboto" w:hAnsi="Roboto"/>
          <w:sz w:val="28"/>
          <w:szCs w:val="28"/>
          <w:lang w:val="kk-KZ"/>
        </w:rPr>
        <w:t xml:space="preserve">кез-келген </w:t>
      </w:r>
      <w:r w:rsidRPr="00402E8C">
        <w:rPr>
          <w:rFonts w:ascii="Roboto" w:hAnsi="Roboto"/>
          <w:sz w:val="28"/>
          <w:szCs w:val="28"/>
          <w:lang w:val="kk-KZ"/>
        </w:rPr>
        <w:t>ел</w:t>
      </w:r>
      <w:r w:rsidR="00F4661B">
        <w:rPr>
          <w:rFonts w:ascii="Roboto" w:hAnsi="Roboto"/>
          <w:sz w:val="28"/>
          <w:szCs w:val="28"/>
          <w:lang w:val="kk-KZ"/>
        </w:rPr>
        <w:t xml:space="preserve"> </w:t>
      </w:r>
      <w:r w:rsidR="00BD363C">
        <w:rPr>
          <w:rFonts w:ascii="Roboto" w:hAnsi="Roboto"/>
          <w:sz w:val="28"/>
          <w:szCs w:val="28"/>
          <w:lang w:val="kk-KZ"/>
        </w:rPr>
        <w:t xml:space="preserve"> </w:t>
      </w:r>
      <w:r w:rsidR="00F4661B" w:rsidRPr="00F4661B">
        <w:rPr>
          <w:rFonts w:ascii="Roboto" w:hAnsi="Roboto"/>
          <w:sz w:val="28"/>
          <w:szCs w:val="28"/>
          <w:lang w:val="kk-KZ"/>
        </w:rPr>
        <w:t xml:space="preserve">өзіне қажет деп санайтын </w:t>
      </w:r>
      <w:r w:rsidR="00BD363C">
        <w:rPr>
          <w:rFonts w:ascii="Roboto" w:hAnsi="Roboto"/>
          <w:sz w:val="28"/>
          <w:szCs w:val="28"/>
          <w:lang w:val="kk-KZ"/>
        </w:rPr>
        <w:t xml:space="preserve"> </w:t>
      </w:r>
      <w:r w:rsidR="00BD363C" w:rsidRPr="00BD363C">
        <w:rPr>
          <w:rFonts w:ascii="Roboto" w:hAnsi="Roboto"/>
          <w:sz w:val="28"/>
          <w:szCs w:val="28"/>
          <w:lang w:val="kk-KZ"/>
        </w:rPr>
        <w:t>ұлттық</w:t>
      </w:r>
      <w:r w:rsidR="00BD363C">
        <w:rPr>
          <w:rFonts w:ascii="Roboto" w:hAnsi="Roboto"/>
          <w:sz w:val="28"/>
          <w:szCs w:val="28"/>
          <w:lang w:val="kk-KZ"/>
        </w:rPr>
        <w:t xml:space="preserve"> есепке алу </w:t>
      </w:r>
      <w:r w:rsidR="00BD363C" w:rsidRPr="00BD363C">
        <w:rPr>
          <w:rFonts w:ascii="Roboto" w:hAnsi="Roboto"/>
          <w:sz w:val="28"/>
          <w:szCs w:val="28"/>
          <w:lang w:val="kk-KZ"/>
        </w:rPr>
        <w:t>әлеуетін</w:t>
      </w:r>
      <w:r w:rsidR="00BD363C">
        <w:rPr>
          <w:rFonts w:ascii="Roboto" w:hAnsi="Roboto"/>
          <w:sz w:val="28"/>
          <w:szCs w:val="28"/>
          <w:lang w:val="kk-KZ"/>
        </w:rPr>
        <w:t xml:space="preserve"> айқындайтын процесте</w:t>
      </w:r>
      <w:r w:rsidR="00BD363C" w:rsidRPr="00BD363C">
        <w:rPr>
          <w:rFonts w:ascii="Roboto" w:hAnsi="Roboto"/>
          <w:sz w:val="28"/>
          <w:szCs w:val="28"/>
          <w:lang w:val="kk-KZ"/>
        </w:rPr>
        <w:t xml:space="preserve"> </w:t>
      </w:r>
      <w:r w:rsidR="00BD363C">
        <w:rPr>
          <w:rFonts w:ascii="Roboto" w:hAnsi="Roboto"/>
          <w:sz w:val="28"/>
          <w:szCs w:val="28"/>
          <w:lang w:val="kk-KZ"/>
        </w:rPr>
        <w:t>орталық рөл атқарады</w:t>
      </w:r>
      <w:r w:rsidR="00F4661B">
        <w:rPr>
          <w:rFonts w:ascii="Roboto" w:hAnsi="Roboto"/>
          <w:sz w:val="28"/>
          <w:szCs w:val="28"/>
          <w:lang w:val="kk-KZ"/>
        </w:rPr>
        <w:t>.</w:t>
      </w:r>
      <w:r w:rsidRPr="00402E8C">
        <w:rPr>
          <w:rFonts w:ascii="Roboto" w:hAnsi="Roboto"/>
          <w:sz w:val="28"/>
          <w:szCs w:val="28"/>
          <w:lang w:val="kk-KZ"/>
        </w:rPr>
        <w:t xml:space="preserve"> Бұл ұмтылыстарды іс жүзіндегі іс-шаралар бағдарламасына айналдыру арқылы ел шаруашылық қызметті бақылауға, саясатты талдауға және тиісті шешімдер қабылдауға мүмкіндік алады. Ұлттық шоттар жүйесі елдің әлеуметтік-экономикалық дамуының негізгі көрсеткіштерін талдау, болжау және жоспарлау үшін кең мүмкіндіктер береді.</w:t>
      </w:r>
    </w:p>
    <w:p w:rsidR="00DF21F4" w:rsidRPr="00116DC2" w:rsidRDefault="00DF21F4" w:rsidP="00281EC6">
      <w:pPr>
        <w:ind w:left="567"/>
        <w:jc w:val="both"/>
        <w:rPr>
          <w:rFonts w:ascii="Roboto" w:hAnsi="Roboto"/>
          <w:sz w:val="28"/>
          <w:szCs w:val="28"/>
          <w:lang w:val="kk-KZ"/>
        </w:rPr>
      </w:pPr>
      <w:r w:rsidRPr="00116DC2">
        <w:rPr>
          <w:rFonts w:ascii="Roboto" w:hAnsi="Roboto"/>
          <w:sz w:val="28"/>
          <w:szCs w:val="28"/>
          <w:lang w:val="kk-KZ"/>
        </w:rPr>
        <w:t>ҰШЖ –</w:t>
      </w:r>
      <w:r w:rsidR="00A95171">
        <w:rPr>
          <w:rFonts w:ascii="Roboto" w:hAnsi="Roboto"/>
          <w:sz w:val="28"/>
          <w:szCs w:val="28"/>
          <w:lang w:val="kk-KZ"/>
        </w:rPr>
        <w:t xml:space="preserve"> бұл </w:t>
      </w:r>
      <w:r w:rsidRPr="00116DC2">
        <w:rPr>
          <w:rFonts w:ascii="Roboto" w:hAnsi="Roboto"/>
          <w:sz w:val="28"/>
          <w:szCs w:val="28"/>
          <w:lang w:val="kk-KZ"/>
        </w:rPr>
        <w:t>макроэкономикалық шоттар</w:t>
      </w:r>
      <w:r w:rsidR="00A95171">
        <w:rPr>
          <w:rFonts w:ascii="Roboto" w:hAnsi="Roboto"/>
          <w:sz w:val="28"/>
          <w:szCs w:val="28"/>
          <w:lang w:val="kk-KZ"/>
        </w:rPr>
        <w:t>дың</w:t>
      </w:r>
      <w:r w:rsidRPr="00116DC2">
        <w:rPr>
          <w:rFonts w:ascii="Roboto" w:hAnsi="Roboto"/>
          <w:sz w:val="28"/>
          <w:szCs w:val="28"/>
          <w:lang w:val="kk-KZ"/>
        </w:rPr>
        <w:t>, активтер мен пассивтер</w:t>
      </w:r>
      <w:r w:rsidR="00A95171">
        <w:rPr>
          <w:rFonts w:ascii="Roboto" w:hAnsi="Roboto"/>
          <w:sz w:val="28"/>
          <w:szCs w:val="28"/>
          <w:lang w:val="kk-KZ"/>
        </w:rPr>
        <w:t>дің</w:t>
      </w:r>
      <w:r w:rsidRPr="00116DC2">
        <w:rPr>
          <w:rFonts w:ascii="Roboto" w:hAnsi="Roboto"/>
          <w:sz w:val="28"/>
          <w:szCs w:val="28"/>
          <w:lang w:val="kk-KZ"/>
        </w:rPr>
        <w:t xml:space="preserve"> баланстарының, сондай-ақ халықаралық деңгейде келісілген </w:t>
      </w:r>
      <w:r w:rsidR="00A95171">
        <w:rPr>
          <w:rFonts w:ascii="Roboto" w:hAnsi="Roboto"/>
          <w:sz w:val="28"/>
          <w:szCs w:val="28"/>
          <w:lang w:val="kk-KZ"/>
        </w:rPr>
        <w:t>бірқатар тұжырымдамаларға</w:t>
      </w:r>
      <w:r w:rsidRPr="00116DC2">
        <w:rPr>
          <w:rFonts w:ascii="Roboto" w:hAnsi="Roboto"/>
          <w:sz w:val="28"/>
          <w:szCs w:val="28"/>
          <w:lang w:val="kk-KZ"/>
        </w:rPr>
        <w:t>, анықтамалар</w:t>
      </w:r>
      <w:r w:rsidR="00A95171">
        <w:rPr>
          <w:rFonts w:ascii="Roboto" w:hAnsi="Roboto"/>
          <w:sz w:val="28"/>
          <w:szCs w:val="28"/>
          <w:lang w:val="kk-KZ"/>
        </w:rPr>
        <w:t>ға, жіктемелерге</w:t>
      </w:r>
      <w:r w:rsidRPr="00116DC2">
        <w:rPr>
          <w:rFonts w:ascii="Roboto" w:hAnsi="Roboto"/>
          <w:sz w:val="28"/>
          <w:szCs w:val="28"/>
          <w:lang w:val="kk-KZ"/>
        </w:rPr>
        <w:t xml:space="preserve"> </w:t>
      </w:r>
      <w:r w:rsidR="00A95171">
        <w:rPr>
          <w:rFonts w:ascii="Roboto" w:hAnsi="Roboto"/>
          <w:sz w:val="28"/>
          <w:szCs w:val="28"/>
          <w:lang w:val="kk-KZ"/>
        </w:rPr>
        <w:t>және</w:t>
      </w:r>
      <w:r w:rsidRPr="00116DC2">
        <w:rPr>
          <w:rFonts w:ascii="Roboto" w:hAnsi="Roboto"/>
          <w:sz w:val="28"/>
          <w:szCs w:val="28"/>
          <w:lang w:val="kk-KZ"/>
        </w:rPr>
        <w:t xml:space="preserve"> есеп</w:t>
      </w:r>
      <w:r w:rsidR="00A95171">
        <w:rPr>
          <w:rFonts w:ascii="Roboto" w:hAnsi="Roboto"/>
          <w:sz w:val="28"/>
          <w:szCs w:val="28"/>
          <w:lang w:val="kk-KZ"/>
        </w:rPr>
        <w:t>ке алу</w:t>
      </w:r>
      <w:r w:rsidRPr="00116DC2">
        <w:rPr>
          <w:rFonts w:ascii="Roboto" w:hAnsi="Roboto"/>
          <w:sz w:val="28"/>
          <w:szCs w:val="28"/>
          <w:lang w:val="kk-KZ"/>
        </w:rPr>
        <w:t xml:space="preserve"> ережелеріне негізделген кестелердің </w:t>
      </w:r>
      <w:r w:rsidR="00A95171" w:rsidRPr="00A95171">
        <w:rPr>
          <w:rFonts w:ascii="Roboto" w:hAnsi="Roboto"/>
          <w:sz w:val="28"/>
          <w:szCs w:val="28"/>
          <w:lang w:val="kk-KZ"/>
        </w:rPr>
        <w:t xml:space="preserve">өзара үйлесімді, логикалық тұрғыдан бірізді және тұтас </w:t>
      </w:r>
      <w:r w:rsidRPr="00116DC2">
        <w:rPr>
          <w:rFonts w:ascii="Roboto" w:hAnsi="Roboto"/>
          <w:sz w:val="28"/>
          <w:szCs w:val="28"/>
          <w:lang w:val="kk-KZ"/>
        </w:rPr>
        <w:t>жиынтығы болып табылады.</w:t>
      </w:r>
    </w:p>
    <w:p w:rsidR="00483CE8" w:rsidRPr="00116DC2" w:rsidRDefault="00DF21F4" w:rsidP="00281EC6">
      <w:pPr>
        <w:ind w:left="567"/>
        <w:jc w:val="both"/>
        <w:rPr>
          <w:rFonts w:ascii="Roboto" w:hAnsi="Roboto"/>
          <w:sz w:val="28"/>
          <w:szCs w:val="28"/>
          <w:lang w:val="kk-KZ"/>
        </w:rPr>
      </w:pPr>
      <w:r w:rsidRPr="00116DC2">
        <w:rPr>
          <w:rFonts w:ascii="Roboto" w:hAnsi="Roboto"/>
          <w:sz w:val="28"/>
          <w:szCs w:val="28"/>
          <w:lang w:val="kk-KZ"/>
        </w:rPr>
        <w:t>Экономикалық процестің барлық сатыларын (өндіріс, табыстың қалыптасуы мен бөлінуі, тұтыну мен жинақтау, қаржы құралдарымен операциялар және т.б.) қамтитын ұлттық шоттар белгілі бір кезеңдегі экономиканың қызмет етуі туралы жинақталған түсінік береді.</w:t>
      </w:r>
      <w:r w:rsidR="00483CE8" w:rsidRPr="00116DC2">
        <w:rPr>
          <w:rFonts w:ascii="Roboto" w:hAnsi="Roboto"/>
          <w:sz w:val="28"/>
          <w:szCs w:val="28"/>
          <w:lang w:val="kk-KZ"/>
        </w:rPr>
        <w:t xml:space="preserve"> </w:t>
      </w:r>
    </w:p>
    <w:p w:rsidR="00DF21F4" w:rsidRPr="00116DC2" w:rsidRDefault="00DF21F4" w:rsidP="00281EC6">
      <w:pPr>
        <w:ind w:left="567"/>
        <w:jc w:val="both"/>
        <w:rPr>
          <w:rFonts w:ascii="Roboto" w:hAnsi="Roboto"/>
          <w:sz w:val="28"/>
          <w:szCs w:val="28"/>
          <w:lang w:val="kk-KZ"/>
        </w:rPr>
      </w:pPr>
      <w:r w:rsidRPr="00116DC2">
        <w:rPr>
          <w:rFonts w:ascii="Roboto" w:hAnsi="Roboto"/>
          <w:sz w:val="28"/>
          <w:szCs w:val="28"/>
          <w:lang w:val="kk-KZ"/>
        </w:rPr>
        <w:t>Ұлттық шоттар жүйесінің ең маңызды көрсеткіші – жалпы ішкі өнім (ЖІӨ) болып табылады, ол елдің экономикалық қызметінің соңғы нәтижесін сипаттайды.</w:t>
      </w:r>
    </w:p>
    <w:p w:rsidR="00DF21F4" w:rsidRPr="00116DC2" w:rsidRDefault="00DF21F4" w:rsidP="00281EC6">
      <w:pPr>
        <w:ind w:left="567"/>
        <w:jc w:val="both"/>
        <w:rPr>
          <w:rFonts w:ascii="Roboto" w:hAnsi="Roboto"/>
          <w:sz w:val="28"/>
          <w:szCs w:val="28"/>
          <w:lang w:val="kk-KZ"/>
        </w:rPr>
      </w:pPr>
      <w:r w:rsidRPr="00116DC2">
        <w:rPr>
          <w:rFonts w:ascii="Roboto" w:hAnsi="Roboto"/>
          <w:sz w:val="28"/>
          <w:szCs w:val="28"/>
          <w:lang w:val="kk-KZ"/>
        </w:rPr>
        <w:t xml:space="preserve">Табыстар әдісі бойынша есептелетін ЖІӨ бастапқы табыстар тұрғысынан ЖІӨ құрылымын айқындауға мүмкіндік береді: </w:t>
      </w:r>
      <w:r w:rsidRPr="00116DC2">
        <w:rPr>
          <w:rFonts w:ascii="Roboto" w:hAnsi="Roboto"/>
          <w:sz w:val="28"/>
          <w:szCs w:val="28"/>
          <w:lang w:val="kk-KZ"/>
        </w:rPr>
        <w:lastRenderedPageBreak/>
        <w:t>жалдамалы қызметкерлердің еңбекақысы, өндіріс пен импортқа салынатын салықтар, пайда және аралас табыс.</w:t>
      </w:r>
    </w:p>
    <w:p w:rsidR="00DF21F4" w:rsidRPr="00116DC2" w:rsidRDefault="00DF21F4" w:rsidP="00281EC6">
      <w:pPr>
        <w:ind w:left="567"/>
        <w:contextualSpacing/>
        <w:jc w:val="both"/>
        <w:rPr>
          <w:rFonts w:ascii="Roboto" w:hAnsi="Roboto"/>
          <w:sz w:val="28"/>
          <w:szCs w:val="28"/>
          <w:lang w:val="kk-KZ"/>
        </w:rPr>
      </w:pPr>
      <w:r w:rsidRPr="00116DC2">
        <w:rPr>
          <w:rFonts w:ascii="Roboto" w:hAnsi="Roboto"/>
          <w:sz w:val="28"/>
          <w:szCs w:val="28"/>
          <w:lang w:val="kk-KZ"/>
        </w:rPr>
        <w:t>ЖІӨ-ні қалыптастырудың өзектілігі макроэкономикалық болжау моделін құру қажеттілігімен айқындалады. Сондықтан экономикалық қатынастарға қатысушылар экономикалық өсудің қарқын</w:t>
      </w:r>
      <w:r w:rsidR="00E852A6">
        <w:rPr>
          <w:rFonts w:ascii="Roboto" w:hAnsi="Roboto"/>
          <w:sz w:val="28"/>
          <w:szCs w:val="28"/>
          <w:lang w:val="kk-KZ"/>
        </w:rPr>
        <w:t>ы туралы ақпараттың анықтығына</w:t>
      </w:r>
      <w:r w:rsidRPr="00116DC2">
        <w:rPr>
          <w:rFonts w:ascii="Roboto" w:hAnsi="Roboto"/>
          <w:sz w:val="28"/>
          <w:szCs w:val="28"/>
          <w:lang w:val="kk-KZ"/>
        </w:rPr>
        <w:t>, нақтылығына және уақтылы берілуіне жоғары талаптар қояды. Осыған байланысты біз өз жұмысымызда халықаралық стандарттарға сай сапалы деректер қалыптастыруға ұмтыламыз.</w:t>
      </w:r>
    </w:p>
    <w:p w:rsidR="00DF21F4" w:rsidRPr="00116DC2" w:rsidRDefault="00DF21F4" w:rsidP="00281EC6">
      <w:pPr>
        <w:ind w:left="567"/>
        <w:contextualSpacing/>
        <w:jc w:val="both"/>
        <w:rPr>
          <w:rFonts w:ascii="Roboto" w:hAnsi="Roboto"/>
          <w:sz w:val="28"/>
          <w:szCs w:val="28"/>
          <w:lang w:val="kk-KZ"/>
        </w:rPr>
      </w:pPr>
      <w:r w:rsidRPr="00116DC2">
        <w:rPr>
          <w:rFonts w:ascii="Roboto" w:hAnsi="Roboto"/>
          <w:sz w:val="28"/>
          <w:szCs w:val="28"/>
          <w:lang w:val="kk-KZ"/>
        </w:rPr>
        <w:t xml:space="preserve">Қазақстан Республикасының Ұлттық </w:t>
      </w:r>
      <w:r w:rsidR="009D0F75">
        <w:rPr>
          <w:rFonts w:ascii="Roboto" w:hAnsi="Roboto"/>
          <w:sz w:val="28"/>
          <w:szCs w:val="28"/>
          <w:lang w:val="kk-KZ"/>
        </w:rPr>
        <w:t>Б</w:t>
      </w:r>
      <w:r w:rsidRPr="00116DC2">
        <w:rPr>
          <w:rFonts w:ascii="Roboto" w:hAnsi="Roboto"/>
          <w:sz w:val="28"/>
          <w:szCs w:val="28"/>
          <w:lang w:val="kk-KZ"/>
        </w:rPr>
        <w:t>анкі, мемлекеттік</w:t>
      </w:r>
      <w:bookmarkStart w:id="0" w:name="_GoBack"/>
      <w:bookmarkEnd w:id="0"/>
      <w:r w:rsidRPr="00116DC2">
        <w:rPr>
          <w:rFonts w:ascii="Roboto" w:hAnsi="Roboto"/>
          <w:sz w:val="28"/>
          <w:szCs w:val="28"/>
          <w:lang w:val="kk-KZ"/>
        </w:rPr>
        <w:t xml:space="preserve"> органдар, ғылыми-зерттеу институттары, халықаралық ұйымдар және басқа</w:t>
      </w:r>
      <w:r w:rsidR="00143274">
        <w:rPr>
          <w:rFonts w:ascii="Roboto" w:hAnsi="Roboto"/>
          <w:sz w:val="28"/>
          <w:szCs w:val="28"/>
          <w:lang w:val="kk-KZ"/>
        </w:rPr>
        <w:t>да</w:t>
      </w:r>
      <w:r w:rsidR="00143274">
        <w:rPr>
          <w:lang w:val="kk-KZ"/>
        </w:rPr>
        <w:t xml:space="preserve"> </w:t>
      </w:r>
      <w:r w:rsidRPr="00116DC2">
        <w:rPr>
          <w:rFonts w:ascii="Roboto" w:hAnsi="Roboto"/>
          <w:sz w:val="28"/>
          <w:szCs w:val="28"/>
          <w:lang w:val="kk-KZ"/>
        </w:rPr>
        <w:t>құрылымдар</w:t>
      </w:r>
      <w:r w:rsidR="00143274" w:rsidRPr="00143274">
        <w:rPr>
          <w:lang w:val="kk-KZ"/>
        </w:rPr>
        <w:t xml:space="preserve"> </w:t>
      </w:r>
      <w:r w:rsidR="00143274">
        <w:rPr>
          <w:rFonts w:ascii="Roboto" w:hAnsi="Roboto"/>
          <w:sz w:val="28"/>
          <w:szCs w:val="28"/>
          <w:lang w:val="kk-KZ"/>
        </w:rPr>
        <w:t>негізгі пайдаланушылары болып табылады</w:t>
      </w:r>
      <w:r w:rsidRPr="00116DC2">
        <w:rPr>
          <w:rFonts w:ascii="Roboto" w:hAnsi="Roboto"/>
          <w:sz w:val="28"/>
          <w:szCs w:val="28"/>
          <w:lang w:val="kk-KZ"/>
        </w:rPr>
        <w:t>.</w:t>
      </w:r>
    </w:p>
    <w:p w:rsidR="008D567B" w:rsidRPr="00DB62E7" w:rsidRDefault="00DB62E7" w:rsidP="00281EC6">
      <w:pPr>
        <w:ind w:left="567"/>
        <w:contextualSpacing/>
        <w:jc w:val="both"/>
        <w:rPr>
          <w:rFonts w:ascii="Roboto" w:hAnsi="Roboto"/>
          <w:sz w:val="28"/>
          <w:szCs w:val="28"/>
          <w:lang w:val="kk-KZ"/>
        </w:rPr>
      </w:pPr>
      <w:r w:rsidRPr="00DB62E7">
        <w:rPr>
          <w:rFonts w:ascii="Roboto" w:hAnsi="Roboto"/>
          <w:sz w:val="28"/>
          <w:szCs w:val="28"/>
          <w:lang w:val="kk-KZ"/>
        </w:rPr>
        <w:t>Респондентердің және ресми статистикалық ақпаратты пайдаланушылардың кері байланысы Бюроның 1446 бірінғай байланыс орталығы арқылы жүзеге асырылады.</w:t>
      </w:r>
    </w:p>
    <w:p w:rsidR="00ED73A5" w:rsidRPr="00DB62E7" w:rsidRDefault="00ED73A5" w:rsidP="007D0792">
      <w:pPr>
        <w:spacing w:line="2" w:lineRule="exact"/>
        <w:jc w:val="both"/>
        <w:rPr>
          <w:rFonts w:ascii="Roboto" w:hAnsi="Roboto"/>
          <w:sz w:val="28"/>
          <w:szCs w:val="28"/>
          <w:lang w:val="kk-KZ"/>
        </w:rPr>
      </w:pPr>
    </w:p>
    <w:p w:rsidR="00ED73A5" w:rsidRPr="00DF21F4" w:rsidRDefault="00073CF3" w:rsidP="00B8471B">
      <w:pPr>
        <w:jc w:val="both"/>
        <w:rPr>
          <w:rFonts w:ascii="Roboto" w:hAnsi="Roboto"/>
          <w:b/>
          <w:sz w:val="28"/>
          <w:szCs w:val="28"/>
          <w:lang w:val="kk-KZ"/>
        </w:rPr>
      </w:pPr>
      <w:r w:rsidRPr="00DF21F4">
        <w:rPr>
          <w:rFonts w:ascii="Roboto" w:eastAsia="Times New Roman" w:hAnsi="Roboto"/>
          <w:b/>
          <w:sz w:val="28"/>
          <w:szCs w:val="28"/>
          <w:lang w:val="kk-KZ"/>
        </w:rPr>
        <w:t>S.3 Метадеректерді</w:t>
      </w:r>
      <w:r w:rsidR="00C2298A">
        <w:rPr>
          <w:rFonts w:ascii="Roboto" w:eastAsia="Times New Roman" w:hAnsi="Roboto"/>
          <w:b/>
          <w:sz w:val="28"/>
          <w:szCs w:val="28"/>
          <w:lang w:val="kk-KZ"/>
        </w:rPr>
        <w:t xml:space="preserve"> </w:t>
      </w:r>
      <w:r w:rsidRPr="00DF21F4">
        <w:rPr>
          <w:rFonts w:ascii="Roboto" w:eastAsia="Times New Roman" w:hAnsi="Roboto"/>
          <w:b/>
          <w:sz w:val="28"/>
          <w:szCs w:val="28"/>
          <w:lang w:val="kk-KZ"/>
        </w:rPr>
        <w:t>жаңарту</w:t>
      </w:r>
    </w:p>
    <w:p w:rsidR="00ED73A5" w:rsidRPr="00DF21F4" w:rsidRDefault="00073CF3" w:rsidP="00B8471B">
      <w:pPr>
        <w:tabs>
          <w:tab w:val="left" w:pos="7215"/>
        </w:tabs>
        <w:jc w:val="both"/>
        <w:rPr>
          <w:rFonts w:ascii="Roboto" w:eastAsia="Times New Roman" w:hAnsi="Roboto"/>
          <w:sz w:val="28"/>
          <w:szCs w:val="28"/>
          <w:lang w:val="kk-KZ"/>
        </w:rPr>
      </w:pPr>
      <w:r w:rsidRPr="00DF21F4">
        <w:rPr>
          <w:rFonts w:ascii="Roboto" w:eastAsia="Times New Roman" w:hAnsi="Roboto"/>
          <w:sz w:val="28"/>
          <w:szCs w:val="28"/>
          <w:lang w:val="kk-KZ"/>
        </w:rPr>
        <w:t>S.3.1 Жаңартылған</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метадеректерді</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соңғы</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растау</w:t>
      </w:r>
    </w:p>
    <w:p w:rsidR="00DB62E7" w:rsidRPr="00DB62E7" w:rsidRDefault="00DB62E7" w:rsidP="00B8471B">
      <w:pPr>
        <w:ind w:left="567"/>
        <w:contextualSpacing/>
        <w:jc w:val="both"/>
        <w:rPr>
          <w:rFonts w:ascii="Roboto" w:hAnsi="Roboto"/>
          <w:sz w:val="28"/>
          <w:szCs w:val="28"/>
          <w:lang w:val="kk-KZ"/>
        </w:rPr>
      </w:pPr>
      <w:r w:rsidRPr="00DB62E7">
        <w:rPr>
          <w:rFonts w:ascii="Roboto" w:hAnsi="Roboto"/>
          <w:sz w:val="28"/>
          <w:szCs w:val="28"/>
          <w:lang w:val="kk-KZ"/>
        </w:rPr>
        <w:t>Қолданылмайды.</w:t>
      </w:r>
    </w:p>
    <w:p w:rsidR="00ED73A5" w:rsidRPr="00DB62E7" w:rsidRDefault="00073CF3" w:rsidP="00B8471B">
      <w:pPr>
        <w:jc w:val="both"/>
        <w:rPr>
          <w:rFonts w:ascii="Roboto" w:eastAsia="Times New Roman" w:hAnsi="Roboto"/>
          <w:sz w:val="28"/>
          <w:szCs w:val="28"/>
          <w:lang w:val="kk-KZ"/>
        </w:rPr>
      </w:pPr>
      <w:r w:rsidRPr="00DF21F4">
        <w:rPr>
          <w:rFonts w:ascii="Roboto" w:eastAsia="Times New Roman" w:hAnsi="Roboto"/>
          <w:sz w:val="28"/>
          <w:szCs w:val="28"/>
          <w:lang w:val="kk-KZ"/>
        </w:rPr>
        <w:t>S.3.2 Метадеректерді</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соңғы</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орналастыруы</w:t>
      </w:r>
    </w:p>
    <w:p w:rsidR="00DB62E7" w:rsidRPr="00DB62E7" w:rsidRDefault="00DB62E7" w:rsidP="00B8471B">
      <w:pPr>
        <w:ind w:left="567"/>
        <w:contextualSpacing/>
        <w:jc w:val="both"/>
        <w:rPr>
          <w:rFonts w:ascii="Roboto" w:hAnsi="Roboto"/>
          <w:sz w:val="28"/>
          <w:szCs w:val="28"/>
          <w:lang w:val="kk-KZ"/>
        </w:rPr>
      </w:pPr>
      <w:r w:rsidRPr="00DB62E7">
        <w:rPr>
          <w:rFonts w:ascii="Roboto" w:hAnsi="Roboto"/>
          <w:sz w:val="28"/>
          <w:szCs w:val="28"/>
          <w:lang w:val="kk-KZ"/>
        </w:rPr>
        <w:t>Қолданылмайды.</w:t>
      </w:r>
    </w:p>
    <w:p w:rsidR="00ED73A5" w:rsidRPr="00DB62E7" w:rsidRDefault="00073CF3" w:rsidP="00B8471B">
      <w:pPr>
        <w:jc w:val="both"/>
        <w:rPr>
          <w:rFonts w:ascii="Roboto" w:eastAsia="Times New Roman" w:hAnsi="Roboto"/>
          <w:sz w:val="28"/>
          <w:szCs w:val="28"/>
          <w:lang w:val="kk-KZ"/>
        </w:rPr>
      </w:pPr>
      <w:r w:rsidRPr="003D2B54">
        <w:rPr>
          <w:rFonts w:ascii="Roboto" w:eastAsia="Times New Roman" w:hAnsi="Roboto"/>
          <w:sz w:val="28"/>
          <w:szCs w:val="28"/>
          <w:lang w:val="kk-KZ"/>
        </w:rPr>
        <w:t>S.3.3 Метадеректерді соңғы жаңар</w:t>
      </w:r>
      <w:r w:rsidR="00CF0ACE" w:rsidRPr="00DB62E7">
        <w:rPr>
          <w:rFonts w:ascii="Roboto" w:eastAsia="Times New Roman" w:hAnsi="Roboto"/>
          <w:sz w:val="28"/>
          <w:szCs w:val="28"/>
          <w:lang w:val="kk-KZ"/>
        </w:rPr>
        <w:t>ту</w:t>
      </w:r>
    </w:p>
    <w:p w:rsidR="00DB62E7" w:rsidRPr="00DB62E7" w:rsidRDefault="00DB62E7" w:rsidP="00B8471B">
      <w:pPr>
        <w:ind w:left="567"/>
        <w:contextualSpacing/>
        <w:jc w:val="both"/>
        <w:rPr>
          <w:rFonts w:ascii="Roboto" w:hAnsi="Roboto"/>
          <w:sz w:val="28"/>
          <w:szCs w:val="28"/>
          <w:lang w:val="kk-KZ"/>
        </w:rPr>
      </w:pPr>
      <w:r w:rsidRPr="00DB62E7">
        <w:rPr>
          <w:rFonts w:ascii="Roboto" w:hAnsi="Roboto"/>
          <w:sz w:val="28"/>
          <w:szCs w:val="28"/>
          <w:lang w:val="kk-KZ"/>
        </w:rPr>
        <w:t>Қолданылмайды.</w:t>
      </w:r>
    </w:p>
    <w:p w:rsidR="00ED73A5" w:rsidRPr="00DF21F4" w:rsidRDefault="00073CF3" w:rsidP="00B8471B">
      <w:pPr>
        <w:jc w:val="both"/>
        <w:rPr>
          <w:rFonts w:ascii="Roboto" w:hAnsi="Roboto"/>
          <w:b/>
          <w:sz w:val="28"/>
          <w:szCs w:val="28"/>
          <w:lang w:val="kk-KZ"/>
        </w:rPr>
      </w:pPr>
      <w:r w:rsidRPr="00DF21F4">
        <w:rPr>
          <w:rFonts w:ascii="Roboto" w:eastAsia="Times New Roman" w:hAnsi="Roboto"/>
          <w:b/>
          <w:sz w:val="28"/>
          <w:szCs w:val="28"/>
          <w:lang w:val="kk-KZ"/>
        </w:rPr>
        <w:t>S.4 Статистикалық</w:t>
      </w:r>
      <w:r w:rsidR="00C2298A">
        <w:rPr>
          <w:rFonts w:ascii="Roboto" w:eastAsia="Times New Roman" w:hAnsi="Roboto"/>
          <w:b/>
          <w:sz w:val="28"/>
          <w:szCs w:val="28"/>
          <w:lang w:val="kk-KZ"/>
        </w:rPr>
        <w:t xml:space="preserve"> </w:t>
      </w:r>
      <w:r w:rsidRPr="00DF21F4">
        <w:rPr>
          <w:rFonts w:ascii="Roboto" w:eastAsia="Times New Roman" w:hAnsi="Roboto"/>
          <w:b/>
          <w:sz w:val="28"/>
          <w:szCs w:val="28"/>
          <w:lang w:val="kk-KZ"/>
        </w:rPr>
        <w:t>ақпаратты</w:t>
      </w:r>
      <w:r w:rsidR="00C2298A">
        <w:rPr>
          <w:rFonts w:ascii="Roboto" w:eastAsia="Times New Roman" w:hAnsi="Roboto"/>
          <w:b/>
          <w:sz w:val="28"/>
          <w:szCs w:val="28"/>
          <w:lang w:val="kk-KZ"/>
        </w:rPr>
        <w:t xml:space="preserve"> </w:t>
      </w:r>
      <w:r w:rsidRPr="00DF21F4">
        <w:rPr>
          <w:rFonts w:ascii="Roboto" w:eastAsia="Times New Roman" w:hAnsi="Roboto"/>
          <w:b/>
          <w:sz w:val="28"/>
          <w:szCs w:val="28"/>
          <w:lang w:val="kk-KZ"/>
        </w:rPr>
        <w:t>ұсыну</w:t>
      </w:r>
    </w:p>
    <w:p w:rsidR="00ED73A5" w:rsidRPr="00DF21F4" w:rsidRDefault="00ED73A5" w:rsidP="007D0792">
      <w:pPr>
        <w:spacing w:line="44" w:lineRule="exact"/>
        <w:ind w:left="567"/>
        <w:jc w:val="both"/>
        <w:rPr>
          <w:rFonts w:ascii="Roboto" w:hAnsi="Roboto"/>
          <w:sz w:val="28"/>
          <w:szCs w:val="28"/>
          <w:lang w:val="kk-KZ"/>
        </w:rPr>
      </w:pPr>
    </w:p>
    <w:p w:rsidR="00ED73A5" w:rsidRPr="00DF21F4" w:rsidRDefault="00073CF3" w:rsidP="007D0792">
      <w:pPr>
        <w:spacing w:line="295" w:lineRule="auto"/>
        <w:jc w:val="both"/>
        <w:rPr>
          <w:rFonts w:ascii="Roboto" w:eastAsia="Times New Roman" w:hAnsi="Roboto"/>
          <w:sz w:val="28"/>
          <w:szCs w:val="28"/>
          <w:lang w:val="kk-KZ"/>
        </w:rPr>
      </w:pPr>
      <w:r w:rsidRPr="00DF21F4">
        <w:rPr>
          <w:rFonts w:ascii="Roboto" w:eastAsia="Times New Roman" w:hAnsi="Roboto"/>
          <w:sz w:val="28"/>
          <w:szCs w:val="28"/>
          <w:lang w:val="kk-KZ"/>
        </w:rPr>
        <w:t>S.4.1 Деректерді</w:t>
      </w:r>
      <w:r w:rsidR="00C2298A">
        <w:rPr>
          <w:rFonts w:ascii="Roboto" w:eastAsia="Times New Roman" w:hAnsi="Roboto"/>
          <w:sz w:val="28"/>
          <w:szCs w:val="28"/>
          <w:lang w:val="kk-KZ"/>
        </w:rPr>
        <w:t xml:space="preserve"> </w:t>
      </w:r>
      <w:r w:rsidRPr="00DF21F4">
        <w:rPr>
          <w:rFonts w:ascii="Roboto" w:eastAsia="Times New Roman" w:hAnsi="Roboto"/>
          <w:sz w:val="28"/>
          <w:szCs w:val="28"/>
          <w:lang w:val="kk-KZ"/>
        </w:rPr>
        <w:t>сипаттау</w:t>
      </w:r>
    </w:p>
    <w:p w:rsidR="00966AF9" w:rsidRDefault="001E50B2" w:rsidP="00281EC6">
      <w:pPr>
        <w:ind w:left="567"/>
        <w:contextualSpacing/>
        <w:jc w:val="both"/>
        <w:rPr>
          <w:rFonts w:ascii="Roboto" w:hAnsi="Roboto"/>
          <w:sz w:val="28"/>
          <w:szCs w:val="28"/>
          <w:lang w:val="kk-KZ"/>
        </w:rPr>
      </w:pPr>
      <w:r w:rsidRPr="005217FC">
        <w:rPr>
          <w:rFonts w:ascii="Roboto" w:hAnsi="Roboto"/>
          <w:sz w:val="28"/>
          <w:szCs w:val="28"/>
          <w:lang w:val="kk-KZ"/>
        </w:rPr>
        <w:t xml:space="preserve">Табыстар әдісімен есептелген ЖІӨ экономиканың барлық секторларының бастапқы табыстарының сомасын білдіреді: еңбекақы төлеу, өндіріске салынатын басқа да салықтар, өнімдерге салынатын салықтар, негізгі капиталды тұтыну және пайда/ аралас табыстар. </w:t>
      </w:r>
    </w:p>
    <w:p w:rsidR="008571E8" w:rsidRPr="005217FC" w:rsidRDefault="001E50B2" w:rsidP="00281EC6">
      <w:pPr>
        <w:ind w:left="567"/>
        <w:contextualSpacing/>
        <w:jc w:val="both"/>
        <w:rPr>
          <w:rFonts w:ascii="Roboto" w:hAnsi="Roboto"/>
          <w:sz w:val="28"/>
          <w:szCs w:val="28"/>
          <w:lang w:val="kk-KZ"/>
        </w:rPr>
      </w:pPr>
      <w:r w:rsidRPr="005217FC">
        <w:rPr>
          <w:rFonts w:ascii="Roboto" w:hAnsi="Roboto"/>
          <w:sz w:val="28"/>
          <w:szCs w:val="28"/>
          <w:lang w:val="kk-KZ"/>
        </w:rPr>
        <w:t>Табыстар әдісімен ЖІӨ-ні есептеу келесі формула бойынша жүзеге асырылады:</w:t>
      </w:r>
    </w:p>
    <w:p w:rsidR="002442B2" w:rsidRPr="005217FC" w:rsidRDefault="002442B2" w:rsidP="007D0792">
      <w:pPr>
        <w:ind w:left="567"/>
        <w:contextualSpacing/>
        <w:jc w:val="both"/>
        <w:rPr>
          <w:rFonts w:ascii="Roboto" w:hAnsi="Roboto"/>
          <w:sz w:val="28"/>
          <w:szCs w:val="28"/>
          <w:lang w:val="kk-KZ"/>
        </w:rPr>
      </w:pPr>
    </w:p>
    <w:p w:rsidR="001E50B2" w:rsidRPr="005217FC" w:rsidRDefault="00966AF9" w:rsidP="007D0792">
      <w:pPr>
        <w:ind w:left="567"/>
        <w:contextualSpacing/>
        <w:jc w:val="both"/>
        <w:rPr>
          <w:rFonts w:ascii="Roboto" w:hAnsi="Roboto"/>
          <w:sz w:val="28"/>
          <w:szCs w:val="28"/>
          <w:lang w:val="kk-KZ"/>
        </w:rPr>
      </w:pPr>
      <w:r>
        <w:rPr>
          <w:rFonts w:ascii="Roboto" w:hAnsi="Roboto"/>
          <w:sz w:val="28"/>
          <w:szCs w:val="28"/>
          <w:lang w:val="kk-KZ"/>
        </w:rPr>
        <w:t>ЖІӨ = ЕТ</w:t>
      </w:r>
      <w:r w:rsidR="001E50B2" w:rsidRPr="005217FC">
        <w:rPr>
          <w:rFonts w:ascii="Roboto" w:hAnsi="Roboto"/>
          <w:sz w:val="28"/>
          <w:szCs w:val="28"/>
          <w:lang w:val="kk-KZ"/>
        </w:rPr>
        <w:t>+ ТС + ЖП + ЖАТ</w:t>
      </w:r>
    </w:p>
    <w:p w:rsidR="0085666E" w:rsidRPr="005217FC" w:rsidRDefault="0085666E" w:rsidP="007D0792">
      <w:pPr>
        <w:ind w:left="567"/>
        <w:contextualSpacing/>
        <w:jc w:val="both"/>
        <w:rPr>
          <w:rFonts w:ascii="Roboto" w:hAnsi="Roboto"/>
          <w:sz w:val="28"/>
          <w:szCs w:val="28"/>
          <w:lang w:val="kk-KZ"/>
        </w:rPr>
      </w:pPr>
    </w:p>
    <w:p w:rsidR="001E50B2" w:rsidRPr="005217FC" w:rsidRDefault="001E50B2" w:rsidP="007D0792">
      <w:pPr>
        <w:ind w:left="567"/>
        <w:contextualSpacing/>
        <w:jc w:val="both"/>
        <w:rPr>
          <w:rFonts w:ascii="Roboto" w:hAnsi="Roboto"/>
          <w:sz w:val="28"/>
          <w:szCs w:val="28"/>
          <w:lang w:val="kk-KZ"/>
        </w:rPr>
      </w:pPr>
      <w:r w:rsidRPr="005217FC">
        <w:rPr>
          <w:rFonts w:ascii="Roboto" w:hAnsi="Roboto"/>
          <w:sz w:val="28"/>
          <w:szCs w:val="28"/>
          <w:lang w:val="kk-KZ"/>
        </w:rPr>
        <w:t xml:space="preserve">мұндағы: </w:t>
      </w:r>
    </w:p>
    <w:p w:rsidR="009C66BA" w:rsidRPr="005217FC" w:rsidRDefault="009C66BA" w:rsidP="007D0792">
      <w:pPr>
        <w:ind w:left="567"/>
        <w:contextualSpacing/>
        <w:jc w:val="both"/>
        <w:rPr>
          <w:rFonts w:ascii="Roboto" w:hAnsi="Roboto"/>
          <w:sz w:val="28"/>
          <w:szCs w:val="28"/>
          <w:lang w:val="kk-KZ"/>
        </w:rPr>
      </w:pPr>
    </w:p>
    <w:p w:rsidR="001E50B2" w:rsidRPr="005217FC" w:rsidRDefault="00966AF9" w:rsidP="007D0792">
      <w:pPr>
        <w:ind w:left="567"/>
        <w:contextualSpacing/>
        <w:jc w:val="both"/>
        <w:rPr>
          <w:rFonts w:ascii="Roboto" w:hAnsi="Roboto"/>
          <w:sz w:val="28"/>
          <w:szCs w:val="28"/>
          <w:lang w:val="kk-KZ"/>
        </w:rPr>
      </w:pPr>
      <w:r>
        <w:rPr>
          <w:rFonts w:ascii="Roboto" w:hAnsi="Roboto"/>
          <w:sz w:val="28"/>
          <w:szCs w:val="28"/>
          <w:lang w:val="kk-KZ"/>
        </w:rPr>
        <w:t>ЖІӨ – Ж</w:t>
      </w:r>
      <w:r w:rsidR="002F053E">
        <w:rPr>
          <w:rFonts w:ascii="Roboto" w:hAnsi="Roboto"/>
          <w:sz w:val="28"/>
          <w:szCs w:val="28"/>
          <w:lang w:val="kk-KZ"/>
        </w:rPr>
        <w:t>алпы ішкі өнім</w:t>
      </w:r>
      <w:r w:rsidR="001E50B2" w:rsidRPr="005217FC">
        <w:rPr>
          <w:rFonts w:ascii="Roboto" w:hAnsi="Roboto"/>
          <w:sz w:val="28"/>
          <w:szCs w:val="28"/>
          <w:lang w:val="kk-KZ"/>
        </w:rPr>
        <w:t xml:space="preserve">; </w:t>
      </w:r>
    </w:p>
    <w:p w:rsidR="009C66BA" w:rsidRPr="005217FC" w:rsidRDefault="009C66BA" w:rsidP="007D0792">
      <w:pPr>
        <w:ind w:left="567"/>
        <w:contextualSpacing/>
        <w:jc w:val="both"/>
        <w:rPr>
          <w:rFonts w:ascii="Roboto" w:hAnsi="Roboto"/>
          <w:sz w:val="28"/>
          <w:szCs w:val="28"/>
          <w:lang w:val="kk-KZ"/>
        </w:rPr>
      </w:pPr>
    </w:p>
    <w:p w:rsidR="001E50B2" w:rsidRPr="005217FC" w:rsidRDefault="001E50B2" w:rsidP="007D0792">
      <w:pPr>
        <w:ind w:left="567"/>
        <w:contextualSpacing/>
        <w:jc w:val="both"/>
        <w:rPr>
          <w:rFonts w:ascii="Roboto" w:hAnsi="Roboto"/>
          <w:sz w:val="28"/>
          <w:szCs w:val="28"/>
          <w:lang w:val="kk-KZ"/>
        </w:rPr>
      </w:pPr>
      <w:r w:rsidRPr="005217FC">
        <w:rPr>
          <w:rFonts w:ascii="Roboto" w:hAnsi="Roboto"/>
          <w:sz w:val="28"/>
          <w:szCs w:val="28"/>
          <w:lang w:val="kk-KZ"/>
        </w:rPr>
        <w:t>Е – еңбекақы</w:t>
      </w:r>
      <w:r w:rsidR="002F053E">
        <w:rPr>
          <w:rFonts w:ascii="Roboto" w:hAnsi="Roboto"/>
          <w:sz w:val="28"/>
          <w:szCs w:val="28"/>
          <w:lang w:val="kk-KZ"/>
        </w:rPr>
        <w:t xml:space="preserve"> төлеу</w:t>
      </w:r>
      <w:r w:rsidRPr="005217FC">
        <w:rPr>
          <w:rFonts w:ascii="Roboto" w:hAnsi="Roboto"/>
          <w:sz w:val="28"/>
          <w:szCs w:val="28"/>
          <w:lang w:val="kk-KZ"/>
        </w:rPr>
        <w:t xml:space="preserve">; </w:t>
      </w:r>
    </w:p>
    <w:p w:rsidR="009C66BA" w:rsidRPr="005217FC" w:rsidRDefault="009C66BA" w:rsidP="007D0792">
      <w:pPr>
        <w:ind w:left="567"/>
        <w:contextualSpacing/>
        <w:jc w:val="both"/>
        <w:rPr>
          <w:rFonts w:ascii="Roboto" w:hAnsi="Roboto"/>
          <w:sz w:val="28"/>
          <w:szCs w:val="28"/>
          <w:lang w:val="kk-KZ"/>
        </w:rPr>
      </w:pPr>
    </w:p>
    <w:p w:rsidR="001E50B2" w:rsidRPr="005217FC" w:rsidRDefault="001E50B2" w:rsidP="007D0792">
      <w:pPr>
        <w:ind w:left="567"/>
        <w:contextualSpacing/>
        <w:jc w:val="both"/>
        <w:rPr>
          <w:rFonts w:ascii="Roboto" w:hAnsi="Roboto"/>
          <w:sz w:val="28"/>
          <w:szCs w:val="28"/>
          <w:lang w:val="kk-KZ"/>
        </w:rPr>
      </w:pPr>
      <w:r w:rsidRPr="005217FC">
        <w:rPr>
          <w:rFonts w:ascii="Roboto" w:hAnsi="Roboto"/>
          <w:sz w:val="28"/>
          <w:szCs w:val="28"/>
          <w:lang w:val="kk-KZ"/>
        </w:rPr>
        <w:t xml:space="preserve">ТС – өндіріске және импортқа салынатын таза салықтар; </w:t>
      </w:r>
    </w:p>
    <w:p w:rsidR="009C66BA" w:rsidRPr="005217FC" w:rsidRDefault="009C66BA" w:rsidP="007D0792">
      <w:pPr>
        <w:ind w:left="567"/>
        <w:contextualSpacing/>
        <w:jc w:val="both"/>
        <w:rPr>
          <w:rFonts w:ascii="Roboto" w:hAnsi="Roboto"/>
          <w:sz w:val="28"/>
          <w:szCs w:val="28"/>
          <w:lang w:val="kk-KZ"/>
        </w:rPr>
      </w:pPr>
    </w:p>
    <w:p w:rsidR="009C66BA" w:rsidRPr="005217FC" w:rsidRDefault="001E50B2" w:rsidP="00026EB6">
      <w:pPr>
        <w:ind w:left="567"/>
        <w:contextualSpacing/>
        <w:jc w:val="both"/>
        <w:rPr>
          <w:rFonts w:ascii="Roboto" w:hAnsi="Roboto"/>
          <w:sz w:val="28"/>
          <w:szCs w:val="28"/>
          <w:lang w:val="kk-KZ"/>
        </w:rPr>
      </w:pPr>
      <w:r w:rsidRPr="005217FC">
        <w:rPr>
          <w:rFonts w:ascii="Roboto" w:hAnsi="Roboto"/>
          <w:sz w:val="28"/>
          <w:szCs w:val="28"/>
          <w:lang w:val="kk-KZ"/>
        </w:rPr>
        <w:t xml:space="preserve">ЖП – жалпы пайда; </w:t>
      </w:r>
    </w:p>
    <w:p w:rsidR="001E50B2" w:rsidRPr="005217FC" w:rsidRDefault="001E50B2" w:rsidP="00026EB6">
      <w:pPr>
        <w:ind w:left="567"/>
        <w:contextualSpacing/>
        <w:jc w:val="both"/>
        <w:rPr>
          <w:rFonts w:ascii="Roboto" w:hAnsi="Roboto"/>
          <w:sz w:val="28"/>
          <w:szCs w:val="28"/>
          <w:lang w:val="kk-KZ"/>
        </w:rPr>
      </w:pPr>
      <w:r w:rsidRPr="005217FC">
        <w:rPr>
          <w:rFonts w:ascii="Roboto" w:hAnsi="Roboto"/>
          <w:sz w:val="28"/>
          <w:szCs w:val="28"/>
          <w:lang w:val="kk-KZ"/>
        </w:rPr>
        <w:t>ЖАТ – жалпы аралас табыс.</w:t>
      </w:r>
    </w:p>
    <w:p w:rsidR="008571E8" w:rsidRPr="005217FC" w:rsidRDefault="003E2199" w:rsidP="00281EC6">
      <w:pPr>
        <w:ind w:left="567"/>
        <w:contextualSpacing/>
        <w:jc w:val="both"/>
        <w:rPr>
          <w:rFonts w:ascii="Roboto" w:hAnsi="Roboto"/>
          <w:sz w:val="28"/>
          <w:szCs w:val="28"/>
          <w:lang w:val="kk-KZ"/>
        </w:rPr>
      </w:pPr>
      <w:r w:rsidRPr="005217FC">
        <w:rPr>
          <w:rFonts w:ascii="Roboto" w:hAnsi="Roboto"/>
          <w:sz w:val="28"/>
          <w:szCs w:val="28"/>
          <w:lang w:val="kk-KZ"/>
        </w:rPr>
        <w:lastRenderedPageBreak/>
        <w:t>Табыстар әдісімен ЖІӨ ҰШЖ-ның табыстарды құру ш</w:t>
      </w:r>
      <w:r w:rsidR="00026EB6">
        <w:rPr>
          <w:rFonts w:ascii="Roboto" w:hAnsi="Roboto"/>
          <w:sz w:val="28"/>
          <w:szCs w:val="28"/>
          <w:lang w:val="kk-KZ"/>
        </w:rPr>
        <w:t>оты негізінде құрылады. Бұл</w:t>
      </w:r>
      <w:r w:rsidRPr="005217FC">
        <w:rPr>
          <w:rFonts w:ascii="Roboto" w:hAnsi="Roboto"/>
          <w:sz w:val="28"/>
          <w:szCs w:val="28"/>
          <w:lang w:val="kk-KZ"/>
        </w:rPr>
        <w:t xml:space="preserve"> шот </w:t>
      </w:r>
      <w:r w:rsidR="00026EB6">
        <w:rPr>
          <w:rFonts w:ascii="Roboto" w:hAnsi="Roboto"/>
          <w:sz w:val="28"/>
          <w:szCs w:val="28"/>
          <w:lang w:val="kk-KZ"/>
        </w:rPr>
        <w:t>өндіріс шот</w:t>
      </w:r>
      <w:r w:rsidR="00F64148">
        <w:rPr>
          <w:rFonts w:ascii="Roboto" w:hAnsi="Roboto"/>
          <w:sz w:val="28"/>
          <w:szCs w:val="28"/>
          <w:lang w:val="kk-KZ"/>
        </w:rPr>
        <w:t>ының кеңеюі мен дамуын ұсынады</w:t>
      </w:r>
      <w:r w:rsidR="00026EB6">
        <w:rPr>
          <w:rFonts w:ascii="Roboto" w:hAnsi="Roboto"/>
          <w:sz w:val="28"/>
          <w:szCs w:val="28"/>
          <w:lang w:val="kk-KZ"/>
        </w:rPr>
        <w:t xml:space="preserve">; онда мемлекеттік басқару органдарына және </w:t>
      </w:r>
      <w:r w:rsidRPr="005217FC">
        <w:rPr>
          <w:rFonts w:ascii="Roboto" w:hAnsi="Roboto"/>
          <w:sz w:val="28"/>
          <w:szCs w:val="28"/>
          <w:lang w:val="kk-KZ"/>
        </w:rPr>
        <w:t>тауарлар және көрсетілетін қызметтер</w:t>
      </w:r>
      <w:r w:rsidR="00026EB6">
        <w:rPr>
          <w:rFonts w:ascii="Roboto" w:hAnsi="Roboto"/>
          <w:sz w:val="28"/>
          <w:szCs w:val="28"/>
          <w:lang w:val="kk-KZ"/>
        </w:rPr>
        <w:t>ді</w:t>
      </w:r>
      <w:r w:rsidR="00F64148">
        <w:rPr>
          <w:rFonts w:ascii="Roboto" w:hAnsi="Roboto"/>
          <w:sz w:val="28"/>
          <w:szCs w:val="28"/>
          <w:lang w:val="kk-KZ"/>
        </w:rPr>
        <w:t xml:space="preserve"> өндіруге</w:t>
      </w:r>
      <w:r w:rsidRPr="005217FC">
        <w:rPr>
          <w:rFonts w:ascii="Roboto" w:hAnsi="Roboto"/>
          <w:sz w:val="28"/>
          <w:szCs w:val="28"/>
          <w:lang w:val="kk-KZ"/>
        </w:rPr>
        <w:t xml:space="preserve"> </w:t>
      </w:r>
      <w:r w:rsidR="00026EB6">
        <w:rPr>
          <w:rFonts w:ascii="Roboto" w:hAnsi="Roboto"/>
          <w:sz w:val="28"/>
          <w:szCs w:val="28"/>
          <w:lang w:val="kk-KZ"/>
        </w:rPr>
        <w:t xml:space="preserve">тікелей </w:t>
      </w:r>
      <w:r w:rsidRPr="005217FC">
        <w:rPr>
          <w:rFonts w:ascii="Roboto" w:hAnsi="Roboto"/>
          <w:sz w:val="28"/>
          <w:szCs w:val="28"/>
          <w:lang w:val="kk-KZ"/>
        </w:rPr>
        <w:t>қатысатын бірліктер</w:t>
      </w:r>
      <w:r w:rsidR="00F64148">
        <w:rPr>
          <w:rFonts w:ascii="Roboto" w:hAnsi="Roboto"/>
          <w:sz w:val="28"/>
          <w:szCs w:val="28"/>
          <w:lang w:val="kk-KZ"/>
        </w:rPr>
        <w:t>ге төленетін</w:t>
      </w:r>
      <w:r w:rsidRPr="005217FC">
        <w:rPr>
          <w:rFonts w:ascii="Roboto" w:hAnsi="Roboto"/>
          <w:sz w:val="28"/>
          <w:szCs w:val="28"/>
          <w:lang w:val="kk-KZ"/>
        </w:rPr>
        <w:t xml:space="preserve"> </w:t>
      </w:r>
      <w:r w:rsidR="00F64148">
        <w:rPr>
          <w:rFonts w:ascii="Roboto" w:hAnsi="Roboto"/>
          <w:sz w:val="28"/>
          <w:szCs w:val="28"/>
          <w:lang w:val="kk-KZ"/>
        </w:rPr>
        <w:t>бастапқы кірістер</w:t>
      </w:r>
      <w:r w:rsidRPr="005217FC">
        <w:rPr>
          <w:rFonts w:ascii="Roboto" w:hAnsi="Roboto"/>
          <w:sz w:val="28"/>
          <w:szCs w:val="28"/>
          <w:lang w:val="kk-KZ"/>
        </w:rPr>
        <w:t xml:space="preserve"> көрсетеді. Шоттың ресурстық бөлігінде жалпы қосылған құнның (бұдан әрі – ЖҚҚ) мөлшері жазылады. ЖҚҚ-ның мөлшері өндіріс шотынан аударылады. Пайдалануда қосылған құннан өндірушілердің келесі шығыстары көрсетіледі: еңбекақы, өндіріске және импортқа салынатын таза салықтар (субсидияларды шегергендегі салықтар). Табыстарды құру шотының теңгерімдеуші бабы пайдалану жағында көрсетілетін жалпы пайда және жалпы аралас табыс болып табылады.</w:t>
      </w:r>
    </w:p>
    <w:p w:rsidR="001E50B2" w:rsidRPr="005217FC" w:rsidRDefault="00F64148" w:rsidP="00281EC6">
      <w:pPr>
        <w:ind w:left="567"/>
        <w:contextualSpacing/>
        <w:jc w:val="both"/>
        <w:rPr>
          <w:rFonts w:ascii="Roboto" w:hAnsi="Roboto"/>
          <w:sz w:val="28"/>
          <w:szCs w:val="28"/>
          <w:lang w:val="kk-KZ"/>
        </w:rPr>
      </w:pPr>
      <w:r>
        <w:rPr>
          <w:rFonts w:ascii="Roboto" w:hAnsi="Roboto"/>
          <w:sz w:val="28"/>
          <w:szCs w:val="28"/>
          <w:lang w:val="kk-KZ"/>
        </w:rPr>
        <w:t>ЖІӨ</w:t>
      </w:r>
      <w:r w:rsidR="00DF59B6">
        <w:rPr>
          <w:rFonts w:ascii="Roboto" w:hAnsi="Roboto"/>
          <w:sz w:val="28"/>
          <w:szCs w:val="28"/>
          <w:lang w:val="kk-KZ"/>
        </w:rPr>
        <w:t>-ні</w:t>
      </w:r>
      <w:r w:rsidR="00D27426">
        <w:rPr>
          <w:rFonts w:ascii="Roboto" w:hAnsi="Roboto"/>
          <w:sz w:val="28"/>
          <w:szCs w:val="28"/>
          <w:lang w:val="kk-KZ"/>
        </w:rPr>
        <w:t xml:space="preserve"> е</w:t>
      </w:r>
      <w:r w:rsidR="003E2199" w:rsidRPr="005217FC">
        <w:rPr>
          <w:rFonts w:ascii="Roboto" w:hAnsi="Roboto"/>
          <w:sz w:val="28"/>
          <w:szCs w:val="28"/>
          <w:lang w:val="kk-KZ"/>
        </w:rPr>
        <w:t>септеу есепті деректер бойынша тоқсандық негізде экономикалық қызмет түрлері бөлінісінде және жылдық негізде экономика секторлары мен экономикалық қызмет түрлері бөлінісінде жүргізіледі.</w:t>
      </w:r>
    </w:p>
    <w:p w:rsidR="003E2199" w:rsidRPr="005217FC" w:rsidRDefault="003E2199" w:rsidP="00281EC6">
      <w:pPr>
        <w:ind w:left="567"/>
        <w:contextualSpacing/>
        <w:jc w:val="both"/>
        <w:rPr>
          <w:rFonts w:ascii="Roboto" w:hAnsi="Roboto"/>
          <w:sz w:val="28"/>
          <w:szCs w:val="28"/>
          <w:lang w:val="kk-KZ"/>
        </w:rPr>
      </w:pPr>
      <w:r w:rsidRPr="005217FC">
        <w:rPr>
          <w:rFonts w:ascii="Roboto" w:hAnsi="Roboto"/>
          <w:sz w:val="28"/>
          <w:szCs w:val="28"/>
          <w:lang w:val="kk-KZ"/>
        </w:rPr>
        <w:t>Табыстар әдісімен ЖІӨ-ні қалыптастыру үшін ақпараттың дереккөздері 1-Т «Еңбек бойынша есеп», Т-001 «Халықтың жұмыспен қамтылуын іріктемелі зерттеу сауалнамасы», 2-МП «Шағын кәсіпорын қызметі туралы есеп», 1-ПФ «Кәсіпорынның қаржы-шаруашылық қызметі туралы есеп» жалпымемлекеттік стати</w:t>
      </w:r>
      <w:r w:rsidR="00DF59B6">
        <w:rPr>
          <w:rFonts w:ascii="Roboto" w:hAnsi="Roboto"/>
          <w:sz w:val="28"/>
          <w:szCs w:val="28"/>
          <w:lang w:val="kk-KZ"/>
        </w:rPr>
        <w:t>стикалық байқаулардың деректері. Сондай-</w:t>
      </w:r>
      <w:r w:rsidRPr="005217FC">
        <w:rPr>
          <w:rFonts w:ascii="Roboto" w:hAnsi="Roboto"/>
          <w:sz w:val="28"/>
          <w:szCs w:val="28"/>
          <w:lang w:val="kk-KZ"/>
        </w:rPr>
        <w:t>ақ Қазақстан Республикасы Қаржы министрлігінің «Мемлекеттік бюджеттің атқарылуы туралы есебі», «Заңды тұлғаларға, оның ішінде шаруа (фермер) қожалықтарына субсидиялар» 311 ерекшелігі бойынша мемлекеттiк бюджеттің шығыстары жөніндегі әкімшілік деректері болып табылады.</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S.4.2 Жіктеу жүйесі</w:t>
      </w:r>
    </w:p>
    <w:p w:rsidR="006C3FF8" w:rsidRPr="005217FC" w:rsidRDefault="00073CF3" w:rsidP="00DB62E7">
      <w:pPr>
        <w:ind w:left="567"/>
        <w:contextualSpacing/>
        <w:jc w:val="both"/>
        <w:rPr>
          <w:rFonts w:ascii="Roboto" w:hAnsi="Roboto"/>
          <w:sz w:val="28"/>
          <w:szCs w:val="28"/>
          <w:lang w:val="kk-KZ"/>
        </w:rPr>
      </w:pPr>
      <w:r w:rsidRPr="005217FC">
        <w:rPr>
          <w:rFonts w:ascii="Roboto" w:hAnsi="Roboto"/>
          <w:sz w:val="28"/>
          <w:szCs w:val="28"/>
          <w:lang w:val="kk-KZ"/>
        </w:rPr>
        <w:t>NACE rev.2 халықаралық жіктеуіш</w:t>
      </w:r>
      <w:r w:rsidR="00CF0ACE" w:rsidRPr="005217FC">
        <w:rPr>
          <w:rFonts w:ascii="Roboto" w:hAnsi="Roboto"/>
          <w:sz w:val="28"/>
          <w:szCs w:val="28"/>
          <w:lang w:val="kk-KZ"/>
        </w:rPr>
        <w:t>імен</w:t>
      </w:r>
      <w:r w:rsidR="000604C2">
        <w:rPr>
          <w:rFonts w:ascii="Roboto" w:hAnsi="Roboto"/>
          <w:sz w:val="28"/>
          <w:szCs w:val="28"/>
          <w:lang w:val="kk-KZ"/>
        </w:rPr>
        <w:t xml:space="preserve"> үйлестірілген э</w:t>
      </w:r>
      <w:r w:rsidRPr="005217FC">
        <w:rPr>
          <w:rFonts w:ascii="Roboto" w:hAnsi="Roboto"/>
          <w:sz w:val="28"/>
          <w:szCs w:val="28"/>
          <w:lang w:val="kk-KZ"/>
        </w:rPr>
        <w:t xml:space="preserve">кономикалық қызмет түрлерінің </w:t>
      </w:r>
      <w:r w:rsidR="00EA5F68" w:rsidRPr="005217FC">
        <w:rPr>
          <w:rFonts w:ascii="Roboto" w:hAnsi="Roboto"/>
          <w:sz w:val="28"/>
          <w:szCs w:val="28"/>
          <w:lang w:val="kk-KZ"/>
        </w:rPr>
        <w:t>жалпы жіктеуіші (03-20</w:t>
      </w:r>
      <w:r w:rsidR="00082E85" w:rsidRPr="005217FC">
        <w:rPr>
          <w:rFonts w:ascii="Roboto" w:hAnsi="Roboto"/>
          <w:sz w:val="28"/>
          <w:szCs w:val="28"/>
          <w:lang w:val="kk-KZ"/>
        </w:rPr>
        <w:t>19</w:t>
      </w:r>
      <w:r w:rsidR="00EA5F68" w:rsidRPr="005217FC">
        <w:rPr>
          <w:rFonts w:ascii="Roboto" w:hAnsi="Roboto"/>
          <w:sz w:val="28"/>
          <w:szCs w:val="28"/>
          <w:lang w:val="kk-KZ"/>
        </w:rPr>
        <w:t xml:space="preserve"> ҚР ҰЖ)</w:t>
      </w:r>
      <w:r w:rsidR="00B37997">
        <w:rPr>
          <w:rFonts w:ascii="Roboto" w:hAnsi="Roboto"/>
          <w:sz w:val="28"/>
          <w:szCs w:val="28"/>
          <w:lang w:val="kk-KZ"/>
        </w:rPr>
        <w:t>,</w:t>
      </w:r>
      <w:r w:rsidRPr="005217FC">
        <w:rPr>
          <w:rFonts w:ascii="Roboto" w:hAnsi="Roboto"/>
          <w:sz w:val="28"/>
          <w:szCs w:val="28"/>
          <w:lang w:val="kk-KZ"/>
        </w:rPr>
        <w:t xml:space="preserve"> Экономика секторларының жіктеуіші</w:t>
      </w:r>
      <w:r w:rsidR="006C3FF8" w:rsidRPr="005217FC">
        <w:rPr>
          <w:rFonts w:ascii="Roboto" w:hAnsi="Roboto"/>
          <w:sz w:val="28"/>
          <w:szCs w:val="28"/>
          <w:lang w:val="kk-KZ"/>
        </w:rPr>
        <w:t xml:space="preserve"> (13-2019 ҚР ҰЖ).</w:t>
      </w:r>
    </w:p>
    <w:p w:rsidR="00B37997" w:rsidRPr="00B37997" w:rsidRDefault="00B37997" w:rsidP="00B37997">
      <w:pPr>
        <w:ind w:left="567"/>
        <w:contextualSpacing/>
        <w:jc w:val="both"/>
        <w:rPr>
          <w:rFonts w:ascii="Roboto" w:hAnsi="Roboto"/>
          <w:sz w:val="28"/>
          <w:szCs w:val="28"/>
          <w:lang w:val="kk-KZ"/>
        </w:rPr>
      </w:pPr>
      <w:r w:rsidRPr="00B37997">
        <w:rPr>
          <w:rFonts w:ascii="Roboto" w:hAnsi="Roboto"/>
          <w:sz w:val="28"/>
          <w:szCs w:val="28"/>
          <w:lang w:val="kk-KZ"/>
        </w:rPr>
        <w:t>Аталған жіктеуіштер Б</w:t>
      </w:r>
      <w:r w:rsidR="000604C2">
        <w:rPr>
          <w:rFonts w:ascii="Roboto" w:hAnsi="Roboto"/>
          <w:sz w:val="28"/>
          <w:szCs w:val="28"/>
          <w:lang w:val="kk-KZ"/>
        </w:rPr>
        <w:t xml:space="preserve">юроның www.stat.gov.kz интернет </w:t>
      </w:r>
      <w:r w:rsidRPr="00B37997">
        <w:rPr>
          <w:rFonts w:ascii="Roboto" w:hAnsi="Roboto"/>
          <w:sz w:val="28"/>
          <w:szCs w:val="28"/>
          <w:lang w:val="kk-KZ"/>
        </w:rPr>
        <w:t>ресурсындағы «Басты бет» / «Жіктеуіштер» бөлімінде қолжетімді.</w:t>
      </w:r>
    </w:p>
    <w:p w:rsidR="00ED73A5" w:rsidRPr="005217FC" w:rsidRDefault="00ED73A5" w:rsidP="007D0792">
      <w:pPr>
        <w:spacing w:line="7"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S.4.3 Секторлық қамту</w:t>
      </w:r>
    </w:p>
    <w:p w:rsidR="00ED73A5" w:rsidRPr="005217FC" w:rsidRDefault="00082E85" w:rsidP="00281EC6">
      <w:pPr>
        <w:ind w:left="567"/>
        <w:contextualSpacing/>
        <w:jc w:val="both"/>
        <w:rPr>
          <w:rFonts w:ascii="Roboto" w:hAnsi="Roboto"/>
          <w:sz w:val="28"/>
          <w:szCs w:val="28"/>
          <w:lang w:val="kk-KZ"/>
        </w:rPr>
      </w:pPr>
      <w:r w:rsidRPr="005217FC">
        <w:rPr>
          <w:rFonts w:ascii="Roboto" w:hAnsi="Roboto"/>
          <w:sz w:val="28"/>
          <w:szCs w:val="28"/>
          <w:lang w:val="kk-KZ"/>
        </w:rPr>
        <w:t xml:space="preserve">Ұлттық шоттар әр түрлі экономикалық қызмет түрлерін де, экономиканың </w:t>
      </w:r>
      <w:r w:rsidR="00F0255B" w:rsidRPr="005217FC">
        <w:rPr>
          <w:rFonts w:ascii="Roboto" w:hAnsi="Roboto"/>
          <w:sz w:val="28"/>
          <w:szCs w:val="28"/>
          <w:lang w:val="kk-KZ"/>
        </w:rPr>
        <w:t>әр түрлі салаларын да қамтитын ақпарат береді.</w:t>
      </w:r>
      <w:r w:rsidR="002448D9" w:rsidRPr="005217FC">
        <w:rPr>
          <w:rFonts w:ascii="Roboto" w:hAnsi="Roboto"/>
          <w:sz w:val="28"/>
          <w:szCs w:val="28"/>
          <w:lang w:val="kk-KZ"/>
        </w:rPr>
        <w:t xml:space="preserve"> ҰШЖ-да </w:t>
      </w:r>
      <w:r w:rsidR="00477191" w:rsidRPr="005217FC">
        <w:rPr>
          <w:rFonts w:ascii="Roboto" w:hAnsi="Roboto"/>
          <w:sz w:val="28"/>
          <w:szCs w:val="28"/>
          <w:lang w:val="kk-KZ"/>
        </w:rPr>
        <w:t xml:space="preserve">жиынтығында </w:t>
      </w:r>
      <w:r w:rsidR="002448D9" w:rsidRPr="005217FC">
        <w:rPr>
          <w:rFonts w:ascii="Roboto" w:hAnsi="Roboto"/>
          <w:sz w:val="28"/>
          <w:szCs w:val="28"/>
          <w:lang w:val="kk-KZ"/>
        </w:rPr>
        <w:t>е</w:t>
      </w:r>
      <w:r w:rsidR="00073CF3" w:rsidRPr="005217FC">
        <w:rPr>
          <w:rFonts w:ascii="Roboto" w:hAnsi="Roboto"/>
          <w:sz w:val="28"/>
          <w:szCs w:val="28"/>
          <w:lang w:val="kk-KZ"/>
        </w:rPr>
        <w:t xml:space="preserve">л экономикасын құрайтын институционалдық бірліктер </w:t>
      </w:r>
      <w:r w:rsidR="00477191" w:rsidRPr="005217FC">
        <w:rPr>
          <w:rFonts w:ascii="Roboto" w:hAnsi="Roboto"/>
          <w:sz w:val="28"/>
          <w:szCs w:val="28"/>
          <w:lang w:val="kk-KZ"/>
        </w:rPr>
        <w:t xml:space="preserve">өзара </w:t>
      </w:r>
      <w:r w:rsidR="00073CF3" w:rsidRPr="005217FC">
        <w:rPr>
          <w:rFonts w:ascii="Roboto" w:hAnsi="Roboto"/>
          <w:sz w:val="28"/>
          <w:szCs w:val="28"/>
          <w:lang w:val="kk-KZ"/>
        </w:rPr>
        <w:t xml:space="preserve">бір-бірін </w:t>
      </w:r>
      <w:r w:rsidR="00D57F48" w:rsidRPr="005217FC">
        <w:rPr>
          <w:rFonts w:ascii="Roboto" w:hAnsi="Roboto"/>
          <w:sz w:val="28"/>
          <w:szCs w:val="28"/>
          <w:lang w:val="kk-KZ"/>
        </w:rPr>
        <w:t>жоққа ш</w:t>
      </w:r>
      <w:r w:rsidR="00477191" w:rsidRPr="005217FC">
        <w:rPr>
          <w:rFonts w:ascii="Roboto" w:hAnsi="Roboto"/>
          <w:sz w:val="28"/>
          <w:szCs w:val="28"/>
          <w:lang w:val="kk-KZ"/>
        </w:rPr>
        <w:t>ығаратын</w:t>
      </w:r>
      <w:r w:rsidR="00073CF3" w:rsidRPr="005217FC">
        <w:rPr>
          <w:rFonts w:ascii="Roboto" w:hAnsi="Roboto"/>
          <w:sz w:val="28"/>
          <w:szCs w:val="28"/>
          <w:lang w:val="kk-KZ"/>
        </w:rPr>
        <w:t xml:space="preserve"> бес институционалдық секторға топтастырылады:</w:t>
      </w:r>
    </w:p>
    <w:p w:rsidR="00ED73A5" w:rsidRPr="005217FC"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t>қаржылық емес корпорациялар секторы;</w:t>
      </w:r>
    </w:p>
    <w:p w:rsidR="00ED73A5" w:rsidRPr="005217FC"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t>қаржылық корпорациялар секторы;</w:t>
      </w:r>
    </w:p>
    <w:p w:rsidR="00ED73A5"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t>мемлекеттік басқару секторы;</w:t>
      </w:r>
    </w:p>
    <w:p w:rsidR="00226DC6" w:rsidRPr="005217FC" w:rsidRDefault="00226DC6" w:rsidP="00281EC6">
      <w:pPr>
        <w:ind w:left="567"/>
        <w:contextualSpacing/>
        <w:jc w:val="both"/>
        <w:rPr>
          <w:rFonts w:ascii="Roboto" w:hAnsi="Roboto"/>
          <w:sz w:val="28"/>
          <w:szCs w:val="28"/>
          <w:lang w:val="kk-KZ"/>
        </w:rPr>
      </w:pPr>
      <w:r w:rsidRPr="00226DC6">
        <w:rPr>
          <w:rFonts w:ascii="Roboto" w:hAnsi="Roboto"/>
          <w:sz w:val="28"/>
          <w:szCs w:val="28"/>
          <w:lang w:val="kk-KZ"/>
        </w:rPr>
        <w:t>үй шаруашылықтарының секторы.</w:t>
      </w:r>
    </w:p>
    <w:p w:rsidR="00ED73A5" w:rsidRPr="005217FC"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lastRenderedPageBreak/>
        <w:t>үй шаруашылықтарына қызмет көрсететін ко</w:t>
      </w:r>
      <w:r w:rsidR="00226DC6">
        <w:rPr>
          <w:rFonts w:ascii="Roboto" w:hAnsi="Roboto"/>
          <w:sz w:val="28"/>
          <w:szCs w:val="28"/>
          <w:lang w:val="kk-KZ"/>
        </w:rPr>
        <w:t>ммерциялық емес ұйымдар секторы.</w:t>
      </w:r>
    </w:p>
    <w:p w:rsidR="00ED73A5" w:rsidRPr="005217FC"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t>ЖІӨ экономикалық секторлардың бөлінісінде қалыптастырылады: барлық резидент-институционалдық бірліктер және олар жүргіз</w:t>
      </w:r>
      <w:r w:rsidR="00226DC6">
        <w:rPr>
          <w:rFonts w:ascii="Roboto" w:hAnsi="Roboto"/>
          <w:sz w:val="28"/>
          <w:szCs w:val="28"/>
          <w:lang w:val="kk-KZ"/>
        </w:rPr>
        <w:t>етін операциялар (бүкіл әлеммен</w:t>
      </w:r>
      <w:r w:rsidRPr="005217FC">
        <w:rPr>
          <w:rFonts w:ascii="Roboto" w:hAnsi="Roboto"/>
          <w:sz w:val="28"/>
          <w:szCs w:val="28"/>
          <w:lang w:val="kk-KZ"/>
        </w:rPr>
        <w:t xml:space="preserve"> операци</w:t>
      </w:r>
      <w:r w:rsidR="00477191" w:rsidRPr="005217FC">
        <w:rPr>
          <w:rFonts w:ascii="Roboto" w:hAnsi="Roboto"/>
          <w:sz w:val="28"/>
          <w:szCs w:val="28"/>
          <w:lang w:val="kk-KZ"/>
        </w:rPr>
        <w:t>я</w:t>
      </w:r>
      <w:r w:rsidR="00226DC6">
        <w:rPr>
          <w:rFonts w:ascii="Roboto" w:hAnsi="Roboto"/>
          <w:sz w:val="28"/>
          <w:szCs w:val="28"/>
          <w:lang w:val="kk-KZ"/>
        </w:rPr>
        <w:t>лар</w:t>
      </w:r>
      <w:r w:rsidRPr="005217FC">
        <w:rPr>
          <w:rFonts w:ascii="Roboto" w:hAnsi="Roboto"/>
          <w:sz w:val="28"/>
          <w:szCs w:val="28"/>
          <w:lang w:val="kk-KZ"/>
        </w:rPr>
        <w:t xml:space="preserve"> қоса</w:t>
      </w:r>
      <w:r w:rsidR="00226DC6">
        <w:rPr>
          <w:rFonts w:ascii="Roboto" w:hAnsi="Roboto"/>
          <w:sz w:val="28"/>
          <w:szCs w:val="28"/>
          <w:lang w:val="kk-KZ"/>
        </w:rPr>
        <w:t xml:space="preserve"> алғанда</w:t>
      </w:r>
      <w:r w:rsidRPr="005217FC">
        <w:rPr>
          <w:rFonts w:ascii="Roboto" w:hAnsi="Roboto"/>
          <w:sz w:val="28"/>
          <w:szCs w:val="28"/>
          <w:lang w:val="kk-KZ"/>
        </w:rPr>
        <w:t>) қамтылады.</w:t>
      </w:r>
    </w:p>
    <w:p w:rsidR="00ED73A5" w:rsidRPr="005217FC" w:rsidRDefault="00ED73A5" w:rsidP="007D0792">
      <w:pPr>
        <w:spacing w:line="19" w:lineRule="exact"/>
        <w:jc w:val="both"/>
        <w:rPr>
          <w:rFonts w:ascii="Roboto" w:hAnsi="Roboto"/>
          <w:sz w:val="28"/>
          <w:szCs w:val="28"/>
          <w:lang w:val="kk-KZ"/>
        </w:rPr>
      </w:pPr>
    </w:p>
    <w:p w:rsidR="003F6899" w:rsidRPr="005217FC" w:rsidRDefault="00073CF3" w:rsidP="007D0792">
      <w:pPr>
        <w:jc w:val="both"/>
        <w:rPr>
          <w:rFonts w:ascii="Roboto" w:eastAsia="Times New Roman" w:hAnsi="Roboto"/>
          <w:sz w:val="28"/>
          <w:szCs w:val="28"/>
          <w:lang w:val="kk-KZ"/>
        </w:rPr>
      </w:pPr>
      <w:r w:rsidRPr="005217FC">
        <w:rPr>
          <w:rFonts w:ascii="Roboto" w:eastAsia="Times New Roman" w:hAnsi="Roboto"/>
          <w:sz w:val="28"/>
          <w:szCs w:val="28"/>
          <w:lang w:val="kk-KZ"/>
        </w:rPr>
        <w:t xml:space="preserve">S.4.4 Статистикалық тұжырымдамалар және анықтаулар </w:t>
      </w:r>
    </w:p>
    <w:p w:rsidR="003F6899" w:rsidRPr="005217FC" w:rsidRDefault="003F6899" w:rsidP="00281EC6">
      <w:pPr>
        <w:ind w:left="567"/>
        <w:contextualSpacing/>
        <w:jc w:val="both"/>
        <w:rPr>
          <w:rFonts w:ascii="Roboto" w:hAnsi="Roboto"/>
          <w:sz w:val="28"/>
          <w:szCs w:val="28"/>
          <w:lang w:val="kk-KZ"/>
        </w:rPr>
      </w:pPr>
      <w:r w:rsidRPr="005217FC">
        <w:rPr>
          <w:rFonts w:ascii="Roboto" w:hAnsi="Roboto"/>
          <w:sz w:val="28"/>
          <w:szCs w:val="28"/>
          <w:lang w:val="kk-KZ"/>
        </w:rPr>
        <w:t>Жалпы қосылған құн (ЖҚҚ) – өндірістік қызметтің соңғы нәтижесін сипаттайды және берілген өндірістік процестегі өңдеумен қосылған құндылықты білдіреді. Салалар деңгейінде тауарлар және көрсетілген қызметтер шығарылымы мен аралық тұтыну арасындағы айырма ретінде есептеп шығарылады, өндіріс процесінде тұтыныл</w:t>
      </w:r>
      <w:r w:rsidR="00582922" w:rsidRPr="005217FC">
        <w:rPr>
          <w:rFonts w:ascii="Roboto" w:hAnsi="Roboto"/>
          <w:sz w:val="28"/>
          <w:szCs w:val="28"/>
          <w:lang w:val="kk-KZ"/>
        </w:rPr>
        <w:t>ған</w:t>
      </w:r>
      <w:r w:rsidRPr="005217FC">
        <w:rPr>
          <w:rFonts w:ascii="Roboto" w:hAnsi="Roboto"/>
          <w:sz w:val="28"/>
          <w:szCs w:val="28"/>
          <w:lang w:val="kk-KZ"/>
        </w:rPr>
        <w:t xml:space="preserve"> негізгі капиталдың құнын қамтиды. </w:t>
      </w:r>
    </w:p>
    <w:p w:rsidR="00553166" w:rsidRPr="005217FC" w:rsidRDefault="003F6899" w:rsidP="00281EC6">
      <w:pPr>
        <w:ind w:left="567"/>
        <w:contextualSpacing/>
        <w:jc w:val="both"/>
        <w:rPr>
          <w:rFonts w:ascii="Roboto" w:hAnsi="Roboto"/>
          <w:sz w:val="28"/>
          <w:szCs w:val="28"/>
          <w:lang w:val="kk-KZ"/>
        </w:rPr>
      </w:pPr>
      <w:r w:rsidRPr="005217FC">
        <w:rPr>
          <w:rFonts w:ascii="Roboto" w:hAnsi="Roboto"/>
          <w:sz w:val="28"/>
          <w:szCs w:val="28"/>
          <w:lang w:val="kk-KZ"/>
        </w:rPr>
        <w:t xml:space="preserve">Еңбекақы – </w:t>
      </w:r>
      <w:r w:rsidR="00794345" w:rsidRPr="005217FC">
        <w:rPr>
          <w:rFonts w:ascii="Roboto" w:hAnsi="Roboto"/>
          <w:sz w:val="28"/>
          <w:szCs w:val="28"/>
          <w:lang w:val="kk-KZ"/>
        </w:rPr>
        <w:t xml:space="preserve">жұмыс берушiнің жалданбалы қызметкерге </w:t>
      </w:r>
      <w:r w:rsidRPr="005217FC">
        <w:rPr>
          <w:rFonts w:ascii="Roboto" w:hAnsi="Roboto"/>
          <w:sz w:val="28"/>
          <w:szCs w:val="28"/>
          <w:lang w:val="kk-KZ"/>
        </w:rPr>
        <w:t>есептi кезеңде орындалған жұмы</w:t>
      </w:r>
      <w:r w:rsidR="00582922" w:rsidRPr="005217FC">
        <w:rPr>
          <w:rFonts w:ascii="Roboto" w:hAnsi="Roboto"/>
          <w:sz w:val="28"/>
          <w:szCs w:val="28"/>
          <w:lang w:val="kk-KZ"/>
        </w:rPr>
        <w:t>с үшін</w:t>
      </w:r>
      <w:r w:rsidRPr="005217FC">
        <w:rPr>
          <w:rFonts w:ascii="Roboto" w:hAnsi="Roboto"/>
          <w:sz w:val="28"/>
          <w:szCs w:val="28"/>
          <w:lang w:val="kk-KZ"/>
        </w:rPr>
        <w:t xml:space="preserve"> төлейтін (ақшалай немесе заттай нысанда) жиынтық сыйақысы. </w:t>
      </w:r>
    </w:p>
    <w:p w:rsidR="003F6899" w:rsidRPr="005217FC" w:rsidRDefault="003F6899" w:rsidP="00281EC6">
      <w:pPr>
        <w:ind w:left="567"/>
        <w:contextualSpacing/>
        <w:jc w:val="both"/>
        <w:rPr>
          <w:rFonts w:ascii="Roboto" w:hAnsi="Roboto"/>
          <w:sz w:val="28"/>
          <w:szCs w:val="28"/>
          <w:lang w:val="kk-KZ"/>
        </w:rPr>
      </w:pPr>
      <w:r w:rsidRPr="005217FC">
        <w:rPr>
          <w:rFonts w:ascii="Roboto" w:hAnsi="Roboto"/>
          <w:sz w:val="28"/>
          <w:szCs w:val="28"/>
          <w:lang w:val="kk-KZ"/>
        </w:rPr>
        <w:t xml:space="preserve">Өндіріске салынатын басқа да салықтар кәсіпорындардың өндіріске қатысуы нәтижесінде төленуі тиіс (өнімге салынатын салықтардан басқа) барлық салықтардан тұрады. </w:t>
      </w:r>
    </w:p>
    <w:p w:rsidR="00553166" w:rsidRPr="00402E8C" w:rsidRDefault="002C48C8" w:rsidP="00281EC6">
      <w:pPr>
        <w:ind w:left="567"/>
        <w:contextualSpacing/>
        <w:jc w:val="both"/>
        <w:rPr>
          <w:rFonts w:ascii="Roboto" w:hAnsi="Roboto"/>
          <w:sz w:val="28"/>
          <w:szCs w:val="28"/>
          <w:lang w:val="kk-KZ"/>
        </w:rPr>
      </w:pPr>
      <w:r w:rsidRPr="00402E8C">
        <w:rPr>
          <w:rFonts w:ascii="Roboto" w:hAnsi="Roboto"/>
          <w:sz w:val="28"/>
          <w:szCs w:val="28"/>
          <w:lang w:val="kk-KZ"/>
        </w:rPr>
        <w:t>Өндірістің өзге субсидиялары – бұл өнімге берілетін субсидиялардан өзге, резидент кәсіпорындар өндіріс процесіне қатысқаны үшін ала алатын субсидиялар.</w:t>
      </w:r>
    </w:p>
    <w:p w:rsidR="003F6899" w:rsidRPr="005217FC" w:rsidRDefault="003F6899" w:rsidP="00281EC6">
      <w:pPr>
        <w:ind w:left="567"/>
        <w:contextualSpacing/>
        <w:jc w:val="both"/>
        <w:rPr>
          <w:rFonts w:ascii="Roboto" w:hAnsi="Roboto"/>
          <w:sz w:val="28"/>
          <w:szCs w:val="28"/>
          <w:lang w:val="kk-KZ"/>
        </w:rPr>
      </w:pPr>
      <w:r w:rsidRPr="005217FC">
        <w:rPr>
          <w:rFonts w:ascii="Roboto" w:hAnsi="Roboto"/>
          <w:sz w:val="28"/>
          <w:szCs w:val="28"/>
          <w:lang w:val="kk-KZ"/>
        </w:rPr>
        <w:t xml:space="preserve">Негізгі капиталды тұтыну есепті кезең ішінде оның физикалық тозуы мен сапалық тозуының және кездейсоқ бүлінуінің нәтижесінде </w:t>
      </w:r>
      <w:r w:rsidR="00794345" w:rsidRPr="005217FC">
        <w:rPr>
          <w:rFonts w:ascii="Roboto" w:hAnsi="Roboto"/>
          <w:sz w:val="28"/>
          <w:szCs w:val="28"/>
          <w:lang w:val="kk-KZ"/>
        </w:rPr>
        <w:t xml:space="preserve">негізгі капитал құнының </w:t>
      </w:r>
      <w:r w:rsidRPr="005217FC">
        <w:rPr>
          <w:rFonts w:ascii="Roboto" w:hAnsi="Roboto"/>
          <w:sz w:val="28"/>
          <w:szCs w:val="28"/>
          <w:lang w:val="kk-KZ"/>
        </w:rPr>
        <w:t xml:space="preserve">азаюын көрсетеді. </w:t>
      </w:r>
    </w:p>
    <w:p w:rsidR="003F6899" w:rsidRPr="005217FC" w:rsidRDefault="003F6899" w:rsidP="00281EC6">
      <w:pPr>
        <w:ind w:left="567"/>
        <w:contextualSpacing/>
        <w:jc w:val="both"/>
        <w:rPr>
          <w:rFonts w:ascii="Roboto" w:hAnsi="Roboto"/>
          <w:sz w:val="28"/>
          <w:szCs w:val="28"/>
          <w:lang w:val="kk-KZ"/>
        </w:rPr>
      </w:pPr>
      <w:r w:rsidRPr="005217FC">
        <w:rPr>
          <w:rFonts w:ascii="Roboto" w:hAnsi="Roboto"/>
          <w:sz w:val="28"/>
          <w:szCs w:val="28"/>
          <w:lang w:val="kk-KZ"/>
        </w:rPr>
        <w:t>Экономиканың жалпы (таза) пайдасы қосылған құнның қызметкерлер еңбекақысын төлеуге және өндіріске салынатын салықтарды төлеуге байланысты шығыстарды шегергеннен кейін өндірушілерде қалатын бөлігі. «Жалпы» немесе «таза» термині бұл жағдайда осы көрсеткіш өндіріс процесінде негізгі капиталды тұтынуды қоса</w:t>
      </w:r>
      <w:r w:rsidR="004F0243" w:rsidRPr="005217FC">
        <w:rPr>
          <w:rFonts w:ascii="Roboto" w:hAnsi="Roboto"/>
          <w:sz w:val="28"/>
          <w:szCs w:val="28"/>
          <w:lang w:val="kk-KZ"/>
        </w:rPr>
        <w:t>тынын</w:t>
      </w:r>
      <w:r w:rsidRPr="005217FC">
        <w:rPr>
          <w:rFonts w:ascii="Roboto" w:hAnsi="Roboto"/>
          <w:sz w:val="28"/>
          <w:szCs w:val="28"/>
          <w:lang w:val="kk-KZ"/>
        </w:rPr>
        <w:t xml:space="preserve"> немесе қоспай</w:t>
      </w:r>
      <w:r w:rsidR="004F0243" w:rsidRPr="005217FC">
        <w:rPr>
          <w:rFonts w:ascii="Roboto" w:hAnsi="Roboto"/>
          <w:sz w:val="28"/>
          <w:szCs w:val="28"/>
          <w:lang w:val="kk-KZ"/>
        </w:rPr>
        <w:t>тынын</w:t>
      </w:r>
      <w:r w:rsidRPr="005217FC">
        <w:rPr>
          <w:rFonts w:ascii="Roboto" w:hAnsi="Roboto"/>
          <w:sz w:val="28"/>
          <w:szCs w:val="28"/>
          <w:lang w:val="kk-KZ"/>
        </w:rPr>
        <w:t xml:space="preserve"> көрсетеді. Үй шаруашылықтарының меншігінде тұрған кәсіпорындардың өндірістік қызметінің нәтижесінде құралатын пайда жалпы аралас табыс деп аталады, өйткені ол кәсіпорынның меншік иесі орындаған жұмысқа ақы төлеуді де, сол сияқты кәсіпкерліктен түскен пайданы да көрсетеді.</w:t>
      </w:r>
    </w:p>
    <w:p w:rsidR="003F6899" w:rsidRPr="005217FC" w:rsidRDefault="003F6899" w:rsidP="007D0792">
      <w:pPr>
        <w:spacing w:line="295" w:lineRule="auto"/>
        <w:ind w:left="567"/>
        <w:contextualSpacing/>
        <w:jc w:val="both"/>
        <w:rPr>
          <w:rFonts w:ascii="Roboto" w:hAnsi="Roboto"/>
          <w:sz w:val="28"/>
          <w:szCs w:val="28"/>
          <w:lang w:val="kk-KZ"/>
        </w:rPr>
      </w:pPr>
    </w:p>
    <w:p w:rsidR="00ED73A5" w:rsidRPr="005217FC" w:rsidRDefault="00073CF3" w:rsidP="007D0792">
      <w:pPr>
        <w:jc w:val="both"/>
        <w:rPr>
          <w:rFonts w:ascii="Roboto" w:hAnsi="Roboto"/>
          <w:sz w:val="28"/>
          <w:szCs w:val="28"/>
        </w:rPr>
      </w:pPr>
      <w:r w:rsidRPr="005217FC">
        <w:rPr>
          <w:rFonts w:ascii="Roboto" w:eastAsia="Times New Roman" w:hAnsi="Roboto"/>
          <w:sz w:val="28"/>
          <w:szCs w:val="28"/>
        </w:rPr>
        <w:t>S.4.5 Статистикалық объект</w:t>
      </w:r>
    </w:p>
    <w:p w:rsidR="00ED73A5" w:rsidRPr="005217FC" w:rsidRDefault="00ED73A5" w:rsidP="007D0792">
      <w:pPr>
        <w:spacing w:line="49" w:lineRule="exact"/>
        <w:jc w:val="both"/>
        <w:rPr>
          <w:rFonts w:ascii="Roboto" w:hAnsi="Roboto"/>
          <w:sz w:val="28"/>
          <w:szCs w:val="28"/>
        </w:rPr>
      </w:pPr>
    </w:p>
    <w:p w:rsidR="00ED73A5" w:rsidRPr="005217FC" w:rsidRDefault="00D57F48" w:rsidP="00281EC6">
      <w:pPr>
        <w:ind w:left="567"/>
        <w:contextualSpacing/>
        <w:jc w:val="both"/>
        <w:rPr>
          <w:rFonts w:ascii="Roboto" w:hAnsi="Roboto"/>
          <w:sz w:val="28"/>
          <w:szCs w:val="28"/>
          <w:lang w:val="kk-KZ"/>
        </w:rPr>
      </w:pPr>
      <w:r w:rsidRPr="005217FC">
        <w:rPr>
          <w:rFonts w:ascii="Roboto" w:hAnsi="Roboto"/>
          <w:sz w:val="28"/>
          <w:szCs w:val="28"/>
          <w:lang w:val="kk-KZ"/>
        </w:rPr>
        <w:t>Жиынтығында е</w:t>
      </w:r>
      <w:r w:rsidR="00073CF3" w:rsidRPr="005217FC">
        <w:rPr>
          <w:rFonts w:ascii="Roboto" w:hAnsi="Roboto"/>
          <w:sz w:val="28"/>
          <w:szCs w:val="28"/>
          <w:lang w:val="kk-KZ"/>
        </w:rPr>
        <w:t>лдің экономикасын құрайтын резиденттік институционалдық бірліктер. Институционалдық бірлік, егер осы елдің экономикалық аумағында оның экономикалық мүдделерінің басым орталығы орналасқан болса, яғни ол осы аумақта экономикалық қызметпен біршама ұзақ кезеңде (бір жыл немесе одан да көп) айналысса, онда ол елдің резиденттік бірлігі болып табылады.</w:t>
      </w:r>
    </w:p>
    <w:p w:rsidR="00ED73A5" w:rsidRPr="005217FC" w:rsidRDefault="00ED73A5" w:rsidP="007D0792">
      <w:pPr>
        <w:spacing w:line="2" w:lineRule="exact"/>
        <w:jc w:val="both"/>
        <w:rPr>
          <w:rFonts w:ascii="Roboto" w:hAnsi="Roboto"/>
          <w:sz w:val="28"/>
          <w:szCs w:val="28"/>
          <w:lang w:val="kk-KZ"/>
        </w:rPr>
      </w:pPr>
    </w:p>
    <w:p w:rsidR="00ED73A5" w:rsidRPr="005217FC" w:rsidRDefault="00073CF3" w:rsidP="00AB365C">
      <w:pPr>
        <w:jc w:val="both"/>
        <w:rPr>
          <w:rFonts w:ascii="Roboto" w:hAnsi="Roboto"/>
          <w:sz w:val="28"/>
          <w:szCs w:val="28"/>
          <w:lang w:val="kk-KZ"/>
        </w:rPr>
      </w:pPr>
      <w:r w:rsidRPr="005217FC">
        <w:rPr>
          <w:rFonts w:ascii="Roboto" w:eastAsia="Times New Roman" w:hAnsi="Roboto"/>
          <w:sz w:val="28"/>
          <w:szCs w:val="28"/>
          <w:lang w:val="kk-KZ"/>
        </w:rPr>
        <w:lastRenderedPageBreak/>
        <w:t>S.4.6 Бас жиынтық (зерттеу бірлігін іріктеу қағидаты)</w:t>
      </w:r>
    </w:p>
    <w:p w:rsidR="00ED73A5" w:rsidRPr="005217FC" w:rsidRDefault="00073CF3" w:rsidP="00AB365C">
      <w:pPr>
        <w:ind w:left="567"/>
        <w:contextualSpacing/>
        <w:jc w:val="both"/>
        <w:rPr>
          <w:rFonts w:ascii="Roboto" w:hAnsi="Roboto"/>
          <w:sz w:val="28"/>
          <w:szCs w:val="28"/>
          <w:lang w:val="kk-KZ"/>
        </w:rPr>
      </w:pPr>
      <w:r w:rsidRPr="005217FC">
        <w:rPr>
          <w:rFonts w:ascii="Roboto" w:eastAsia="Times New Roman" w:hAnsi="Roboto"/>
          <w:sz w:val="28"/>
          <w:szCs w:val="28"/>
          <w:lang w:val="kk-KZ"/>
        </w:rPr>
        <w:t>Қолданылмайды.</w:t>
      </w:r>
    </w:p>
    <w:p w:rsidR="00ED73A5" w:rsidRPr="005217FC" w:rsidRDefault="00073CF3" w:rsidP="00AB365C">
      <w:pPr>
        <w:jc w:val="both"/>
        <w:rPr>
          <w:rFonts w:ascii="Roboto" w:hAnsi="Roboto"/>
          <w:sz w:val="28"/>
          <w:szCs w:val="28"/>
          <w:lang w:val="kk-KZ"/>
        </w:rPr>
      </w:pPr>
      <w:r w:rsidRPr="005217FC">
        <w:rPr>
          <w:rFonts w:ascii="Roboto" w:eastAsia="Times New Roman" w:hAnsi="Roboto"/>
          <w:sz w:val="28"/>
          <w:szCs w:val="28"/>
          <w:lang w:val="kk-KZ"/>
        </w:rPr>
        <w:t>S.4.7 Аумақтық қамту</w:t>
      </w:r>
    </w:p>
    <w:p w:rsidR="00ED73A5" w:rsidRPr="005217FC" w:rsidRDefault="003E6BBB" w:rsidP="00AB365C">
      <w:pPr>
        <w:ind w:left="567"/>
        <w:contextualSpacing/>
        <w:jc w:val="both"/>
        <w:rPr>
          <w:rFonts w:ascii="Roboto" w:hAnsi="Roboto"/>
          <w:sz w:val="28"/>
          <w:szCs w:val="28"/>
          <w:lang w:val="kk-KZ"/>
        </w:rPr>
      </w:pPr>
      <w:r>
        <w:rPr>
          <w:rFonts w:ascii="Roboto" w:eastAsia="Times New Roman" w:hAnsi="Roboto"/>
          <w:sz w:val="28"/>
          <w:szCs w:val="28"/>
          <w:lang w:val="kk-KZ"/>
        </w:rPr>
        <w:t>Тұ</w:t>
      </w:r>
      <w:r w:rsidR="00922936" w:rsidRPr="005217FC">
        <w:rPr>
          <w:rFonts w:ascii="Roboto" w:eastAsia="Times New Roman" w:hAnsi="Roboto"/>
          <w:sz w:val="28"/>
          <w:szCs w:val="28"/>
          <w:lang w:val="kk-KZ"/>
        </w:rPr>
        <w:t>тастай</w:t>
      </w:r>
      <w:r w:rsidR="00073CF3" w:rsidRPr="005217FC">
        <w:rPr>
          <w:rFonts w:ascii="Roboto" w:eastAsia="Times New Roman" w:hAnsi="Roboto"/>
          <w:sz w:val="28"/>
          <w:szCs w:val="28"/>
          <w:lang w:val="kk-KZ"/>
        </w:rPr>
        <w:t xml:space="preserve"> Қазақстан Республикасы.</w:t>
      </w:r>
    </w:p>
    <w:p w:rsidR="00ED73A5" w:rsidRDefault="00073CF3" w:rsidP="00AB365C">
      <w:pPr>
        <w:jc w:val="both"/>
        <w:rPr>
          <w:rFonts w:ascii="Roboto" w:eastAsia="Times New Roman" w:hAnsi="Roboto"/>
          <w:sz w:val="28"/>
          <w:szCs w:val="28"/>
          <w:lang w:val="kk-KZ"/>
        </w:rPr>
      </w:pPr>
      <w:r w:rsidRPr="005217FC">
        <w:rPr>
          <w:rFonts w:ascii="Roboto" w:eastAsia="Times New Roman" w:hAnsi="Roboto"/>
          <w:sz w:val="28"/>
          <w:szCs w:val="28"/>
          <w:lang w:val="kk-KZ"/>
        </w:rPr>
        <w:t>S.4.8 Қамту уақыты</w:t>
      </w:r>
    </w:p>
    <w:p w:rsidR="00AB365C" w:rsidRPr="00AB365C" w:rsidRDefault="00AB365C" w:rsidP="00AB365C">
      <w:pPr>
        <w:ind w:left="567"/>
        <w:contextualSpacing/>
        <w:jc w:val="both"/>
        <w:rPr>
          <w:rFonts w:ascii="Roboto" w:eastAsia="Times New Roman" w:hAnsi="Roboto"/>
          <w:sz w:val="28"/>
          <w:szCs w:val="28"/>
          <w:lang w:val="kk-KZ"/>
        </w:rPr>
      </w:pPr>
      <w:r w:rsidRPr="00AB365C">
        <w:rPr>
          <w:rFonts w:ascii="Roboto" w:eastAsia="Times New Roman" w:hAnsi="Roboto"/>
          <w:sz w:val="28"/>
          <w:szCs w:val="28"/>
          <w:lang w:val="kk-KZ"/>
        </w:rPr>
        <w:t>2010 жылдан бастап бар</w:t>
      </w:r>
    </w:p>
    <w:p w:rsidR="00ED73A5" w:rsidRPr="005217FC" w:rsidRDefault="00073CF3" w:rsidP="00AB365C">
      <w:pPr>
        <w:jc w:val="both"/>
        <w:rPr>
          <w:rFonts w:ascii="Roboto" w:hAnsi="Roboto"/>
          <w:sz w:val="28"/>
          <w:szCs w:val="28"/>
          <w:lang w:val="kk-KZ"/>
        </w:rPr>
      </w:pPr>
      <w:r w:rsidRPr="005217FC">
        <w:rPr>
          <w:rFonts w:ascii="Roboto" w:eastAsia="Times New Roman" w:hAnsi="Roboto"/>
          <w:sz w:val="28"/>
          <w:szCs w:val="28"/>
          <w:lang w:val="kk-KZ"/>
        </w:rPr>
        <w:t>S.4.9 Базалық кезең</w:t>
      </w:r>
    </w:p>
    <w:p w:rsidR="00ED73A5" w:rsidRPr="005217FC" w:rsidRDefault="00073CF3" w:rsidP="00AB365C">
      <w:pPr>
        <w:ind w:left="567"/>
        <w:contextualSpacing/>
        <w:jc w:val="both"/>
        <w:rPr>
          <w:rFonts w:ascii="Roboto" w:hAnsi="Roboto"/>
          <w:sz w:val="28"/>
          <w:szCs w:val="28"/>
          <w:lang w:val="kk-KZ"/>
        </w:rPr>
      </w:pPr>
      <w:r w:rsidRPr="005217FC">
        <w:rPr>
          <w:rFonts w:ascii="Roboto" w:eastAsia="Times New Roman" w:hAnsi="Roboto"/>
          <w:sz w:val="28"/>
          <w:szCs w:val="28"/>
          <w:lang w:val="kk-KZ"/>
        </w:rPr>
        <w:t>Базалық кезең өткен жылғы тиісті кезең болып табылады.</w:t>
      </w:r>
    </w:p>
    <w:p w:rsidR="00ED73A5" w:rsidRPr="00AB365C" w:rsidRDefault="00073CF3" w:rsidP="00AB365C">
      <w:pPr>
        <w:jc w:val="both"/>
        <w:rPr>
          <w:rFonts w:ascii="Roboto" w:eastAsia="Times New Roman" w:hAnsi="Roboto"/>
          <w:b/>
          <w:sz w:val="28"/>
          <w:szCs w:val="28"/>
          <w:lang w:val="kk-KZ"/>
        </w:rPr>
      </w:pPr>
      <w:r w:rsidRPr="00AB365C">
        <w:rPr>
          <w:rFonts w:ascii="Roboto" w:eastAsia="Times New Roman" w:hAnsi="Roboto"/>
          <w:b/>
          <w:sz w:val="28"/>
          <w:szCs w:val="28"/>
          <w:lang w:val="kk-KZ"/>
        </w:rPr>
        <w:t>S.5 Өлшем бірлігі</w:t>
      </w:r>
    </w:p>
    <w:p w:rsidR="00797AB5" w:rsidRPr="005217FC" w:rsidRDefault="002A4275" w:rsidP="00AB365C">
      <w:pPr>
        <w:ind w:left="567"/>
        <w:contextualSpacing/>
        <w:jc w:val="both"/>
        <w:rPr>
          <w:rFonts w:ascii="Roboto" w:hAnsi="Roboto"/>
          <w:sz w:val="28"/>
          <w:szCs w:val="28"/>
          <w:lang w:val="kk-KZ"/>
        </w:rPr>
      </w:pPr>
      <w:r w:rsidRPr="005217FC">
        <w:rPr>
          <w:rFonts w:ascii="Roboto" w:eastAsia="Times New Roman" w:hAnsi="Roboto"/>
          <w:sz w:val="28"/>
          <w:szCs w:val="28"/>
          <w:lang w:val="kk-KZ"/>
        </w:rPr>
        <w:t>Миллион қазақ теңгесі</w:t>
      </w:r>
    </w:p>
    <w:p w:rsidR="00ED73A5" w:rsidRPr="005217FC" w:rsidRDefault="00ED73A5" w:rsidP="007D0792">
      <w:pPr>
        <w:spacing w:line="44" w:lineRule="exact"/>
        <w:jc w:val="both"/>
        <w:rPr>
          <w:rFonts w:ascii="Roboto" w:hAnsi="Roboto"/>
          <w:sz w:val="28"/>
          <w:szCs w:val="28"/>
          <w:lang w:val="kk-KZ"/>
        </w:rPr>
      </w:pPr>
    </w:p>
    <w:p w:rsidR="00ED73A5" w:rsidRPr="00AB365C" w:rsidRDefault="00073CF3" w:rsidP="007D0792">
      <w:pPr>
        <w:jc w:val="both"/>
        <w:rPr>
          <w:rFonts w:ascii="Roboto" w:hAnsi="Roboto"/>
          <w:b/>
          <w:sz w:val="28"/>
          <w:szCs w:val="28"/>
          <w:lang w:val="kk-KZ"/>
        </w:rPr>
      </w:pPr>
      <w:r w:rsidRPr="00AB365C">
        <w:rPr>
          <w:rFonts w:ascii="Roboto" w:eastAsia="Times New Roman" w:hAnsi="Roboto"/>
          <w:b/>
          <w:sz w:val="28"/>
          <w:szCs w:val="28"/>
          <w:lang w:val="kk-KZ"/>
        </w:rPr>
        <w:t>S.6 Есепті кезең</w:t>
      </w:r>
    </w:p>
    <w:p w:rsidR="00ED73A5" w:rsidRPr="005217FC" w:rsidRDefault="00073CF3" w:rsidP="00281EC6">
      <w:pPr>
        <w:ind w:left="567"/>
        <w:contextualSpacing/>
        <w:jc w:val="both"/>
        <w:rPr>
          <w:rFonts w:ascii="Roboto" w:hAnsi="Roboto"/>
          <w:sz w:val="28"/>
          <w:szCs w:val="28"/>
          <w:lang w:val="kk-KZ"/>
        </w:rPr>
      </w:pPr>
      <w:r w:rsidRPr="005217FC">
        <w:rPr>
          <w:rFonts w:ascii="Roboto" w:eastAsia="Times New Roman" w:hAnsi="Roboto"/>
          <w:sz w:val="28"/>
          <w:szCs w:val="28"/>
          <w:lang w:val="kk-KZ"/>
        </w:rPr>
        <w:t>жыл</w:t>
      </w:r>
    </w:p>
    <w:p w:rsidR="00ED73A5" w:rsidRPr="005217FC" w:rsidRDefault="00ED73A5" w:rsidP="007D0792">
      <w:pPr>
        <w:spacing w:line="44" w:lineRule="exact"/>
        <w:jc w:val="both"/>
        <w:rPr>
          <w:rFonts w:ascii="Roboto" w:hAnsi="Roboto"/>
          <w:sz w:val="28"/>
          <w:szCs w:val="28"/>
          <w:lang w:val="kk-KZ"/>
        </w:rPr>
      </w:pPr>
    </w:p>
    <w:p w:rsidR="00ED73A5" w:rsidRPr="006F5916" w:rsidRDefault="00073CF3" w:rsidP="007D0792">
      <w:pPr>
        <w:jc w:val="both"/>
        <w:rPr>
          <w:rFonts w:ascii="Roboto" w:hAnsi="Roboto"/>
          <w:b/>
          <w:sz w:val="28"/>
          <w:szCs w:val="28"/>
          <w:lang w:val="kk-KZ"/>
        </w:rPr>
      </w:pPr>
      <w:r w:rsidRPr="006F5916">
        <w:rPr>
          <w:rFonts w:ascii="Roboto" w:eastAsia="Times New Roman" w:hAnsi="Roboto"/>
          <w:b/>
          <w:sz w:val="28"/>
          <w:szCs w:val="28"/>
          <w:lang w:val="kk-KZ"/>
        </w:rPr>
        <w:t>S.7 Құқықтық негіз</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S.7.1 Құқықтық база</w:t>
      </w:r>
    </w:p>
    <w:p w:rsidR="00F93650" w:rsidRPr="005217FC" w:rsidRDefault="00F93650" w:rsidP="00281EC6">
      <w:pPr>
        <w:ind w:left="567"/>
        <w:contextualSpacing/>
        <w:jc w:val="both"/>
        <w:rPr>
          <w:rFonts w:ascii="Roboto" w:hAnsi="Roboto"/>
          <w:sz w:val="28"/>
          <w:szCs w:val="28"/>
          <w:lang w:val="kk-KZ"/>
        </w:rPr>
      </w:pPr>
      <w:r w:rsidRPr="005217FC">
        <w:rPr>
          <w:rFonts w:ascii="Roboto" w:hAnsi="Roboto"/>
          <w:sz w:val="28"/>
          <w:szCs w:val="28"/>
          <w:lang w:val="kk-KZ"/>
        </w:rPr>
        <w:t xml:space="preserve">1. «Мемлекеттік статистика туралы» Қазақстан Республикасының 2010 жылғы 19 наурыздағы №257-IV Заңы. </w:t>
      </w:r>
    </w:p>
    <w:p w:rsidR="00F93650" w:rsidRPr="005217FC" w:rsidRDefault="00F93650" w:rsidP="00281EC6">
      <w:pPr>
        <w:ind w:left="567"/>
        <w:contextualSpacing/>
        <w:jc w:val="both"/>
        <w:rPr>
          <w:rFonts w:ascii="Roboto" w:hAnsi="Roboto"/>
          <w:sz w:val="28"/>
          <w:szCs w:val="28"/>
          <w:lang w:val="kk-KZ"/>
        </w:rPr>
      </w:pPr>
      <w:r w:rsidRPr="005217FC">
        <w:rPr>
          <w:rFonts w:ascii="Roboto" w:hAnsi="Roboto"/>
          <w:sz w:val="28"/>
          <w:szCs w:val="28"/>
          <w:lang w:val="kk-KZ"/>
        </w:rPr>
        <w:t xml:space="preserve">2. Қазақстан Республикасы Статистика агенттігі төрағасының 2010 жылғы 9 шілдедегі №173 бұйрығымен бекiтілген Респонденттердің алғашқы статистикалық деректерді ұсыну қағидалары. </w:t>
      </w:r>
    </w:p>
    <w:p w:rsidR="00F93650" w:rsidRPr="005217FC" w:rsidRDefault="00F93650" w:rsidP="00281EC6">
      <w:pPr>
        <w:ind w:left="567"/>
        <w:contextualSpacing/>
        <w:jc w:val="both"/>
        <w:rPr>
          <w:rFonts w:ascii="Roboto" w:hAnsi="Roboto"/>
          <w:sz w:val="28"/>
          <w:szCs w:val="28"/>
          <w:lang w:val="kk-KZ"/>
        </w:rPr>
      </w:pPr>
      <w:r w:rsidRPr="005217FC">
        <w:rPr>
          <w:rFonts w:ascii="Roboto" w:hAnsi="Roboto"/>
          <w:sz w:val="28"/>
          <w:szCs w:val="28"/>
          <w:lang w:val="kk-KZ"/>
        </w:rPr>
        <w:t>3. Қазақстан Республикасының белгіленген заңнамалық тәртібімен Қ</w:t>
      </w:r>
      <w:r w:rsidR="003E6BBB">
        <w:rPr>
          <w:rFonts w:ascii="Roboto" w:hAnsi="Roboto"/>
          <w:sz w:val="28"/>
          <w:szCs w:val="28"/>
          <w:lang w:val="kk-KZ"/>
        </w:rPr>
        <w:t xml:space="preserve">азақстан </w:t>
      </w:r>
      <w:r w:rsidRPr="005217FC">
        <w:rPr>
          <w:rFonts w:ascii="Roboto" w:hAnsi="Roboto"/>
          <w:sz w:val="28"/>
          <w:szCs w:val="28"/>
          <w:lang w:val="kk-KZ"/>
        </w:rPr>
        <w:t>Р</w:t>
      </w:r>
      <w:r w:rsidR="003E6BBB">
        <w:rPr>
          <w:rFonts w:ascii="Roboto" w:hAnsi="Roboto"/>
          <w:sz w:val="28"/>
          <w:szCs w:val="28"/>
          <w:lang w:val="kk-KZ"/>
        </w:rPr>
        <w:t>еспубликасы</w:t>
      </w:r>
      <w:r w:rsidRPr="005217FC">
        <w:rPr>
          <w:rFonts w:ascii="Roboto" w:hAnsi="Roboto"/>
          <w:sz w:val="28"/>
          <w:szCs w:val="28"/>
          <w:lang w:val="kk-KZ"/>
        </w:rPr>
        <w:t xml:space="preserve"> С</w:t>
      </w:r>
      <w:r w:rsidR="003E6BBB">
        <w:rPr>
          <w:rFonts w:ascii="Roboto" w:hAnsi="Roboto"/>
          <w:sz w:val="28"/>
          <w:szCs w:val="28"/>
          <w:lang w:val="kk-KZ"/>
        </w:rPr>
        <w:t xml:space="preserve">тратегиялық жоспарлау және реформалар агенттігі </w:t>
      </w:r>
      <w:r w:rsidRPr="005217FC">
        <w:rPr>
          <w:rFonts w:ascii="Roboto" w:hAnsi="Roboto"/>
          <w:sz w:val="28"/>
          <w:szCs w:val="28"/>
          <w:lang w:val="kk-KZ"/>
        </w:rPr>
        <w:t>Ұ</w:t>
      </w:r>
      <w:r w:rsidR="003E6BBB">
        <w:rPr>
          <w:rFonts w:ascii="Roboto" w:hAnsi="Roboto"/>
          <w:sz w:val="28"/>
          <w:szCs w:val="28"/>
          <w:lang w:val="kk-KZ"/>
        </w:rPr>
        <w:t>лттық статистика бюросы</w:t>
      </w:r>
      <w:r w:rsidRPr="005217FC">
        <w:rPr>
          <w:rFonts w:ascii="Roboto" w:hAnsi="Roboto"/>
          <w:sz w:val="28"/>
          <w:szCs w:val="28"/>
          <w:lang w:val="kk-KZ"/>
        </w:rPr>
        <w:t xml:space="preserve"> басшысының бұйрығымен бекітілетін Статистикалық жұмыстар жоспары. </w:t>
      </w:r>
    </w:p>
    <w:p w:rsidR="00F93650" w:rsidRPr="005217FC" w:rsidRDefault="003E6BBB" w:rsidP="00281EC6">
      <w:pPr>
        <w:ind w:left="567"/>
        <w:contextualSpacing/>
        <w:jc w:val="both"/>
        <w:rPr>
          <w:rFonts w:ascii="Roboto" w:hAnsi="Roboto"/>
          <w:sz w:val="28"/>
          <w:szCs w:val="28"/>
          <w:lang w:val="kk-KZ"/>
        </w:rPr>
      </w:pPr>
      <w:r>
        <w:rPr>
          <w:rFonts w:ascii="Roboto" w:hAnsi="Roboto"/>
          <w:sz w:val="28"/>
          <w:szCs w:val="28"/>
          <w:lang w:val="kk-KZ"/>
        </w:rPr>
        <w:t xml:space="preserve">4. </w:t>
      </w:r>
      <w:r w:rsidR="00F93650" w:rsidRPr="005217FC">
        <w:rPr>
          <w:rFonts w:ascii="Roboto" w:hAnsi="Roboto"/>
          <w:sz w:val="28"/>
          <w:szCs w:val="28"/>
          <w:lang w:val="kk-KZ"/>
        </w:rPr>
        <w:t xml:space="preserve"> </w:t>
      </w:r>
      <w:r w:rsidRPr="003E6BBB">
        <w:rPr>
          <w:rFonts w:ascii="Roboto" w:hAnsi="Roboto"/>
          <w:sz w:val="28"/>
          <w:szCs w:val="28"/>
          <w:lang w:val="kk-KZ"/>
        </w:rPr>
        <w:t xml:space="preserve">Қазақстан Республикасы Стратегиялық жоспарлау және реформалар агенттігі Ұлттық статистика бюросы </w:t>
      </w:r>
      <w:r w:rsidR="00F93650" w:rsidRPr="005217FC">
        <w:rPr>
          <w:rFonts w:ascii="Roboto" w:hAnsi="Roboto"/>
          <w:sz w:val="28"/>
          <w:szCs w:val="28"/>
          <w:lang w:val="kk-KZ"/>
        </w:rPr>
        <w:t xml:space="preserve">басшысының бұйрығымен бекітілетін Ресми статистикалық ақпаратты тарату графигі. </w:t>
      </w:r>
      <w:r>
        <w:rPr>
          <w:rFonts w:ascii="Roboto" w:hAnsi="Roboto"/>
          <w:sz w:val="28"/>
          <w:szCs w:val="28"/>
          <w:lang w:val="kk-KZ"/>
        </w:rPr>
        <w:t xml:space="preserve"> </w:t>
      </w:r>
    </w:p>
    <w:p w:rsidR="00F93650" w:rsidRDefault="004E418E" w:rsidP="00281EC6">
      <w:pPr>
        <w:ind w:left="567"/>
        <w:contextualSpacing/>
        <w:jc w:val="both"/>
        <w:rPr>
          <w:rFonts w:ascii="Roboto" w:hAnsi="Roboto"/>
          <w:sz w:val="28"/>
          <w:szCs w:val="28"/>
          <w:lang w:val="kk-KZ"/>
        </w:rPr>
      </w:pPr>
      <w:r w:rsidRPr="005217FC">
        <w:rPr>
          <w:rFonts w:ascii="Roboto" w:hAnsi="Roboto"/>
          <w:sz w:val="28"/>
          <w:szCs w:val="28"/>
          <w:lang w:val="kk-KZ"/>
        </w:rPr>
        <w:t xml:space="preserve">5. </w:t>
      </w:r>
      <w:r w:rsidR="00F93650" w:rsidRPr="005217FC">
        <w:rPr>
          <w:rFonts w:ascii="Roboto" w:hAnsi="Roboto"/>
          <w:sz w:val="28"/>
          <w:szCs w:val="28"/>
          <w:lang w:val="kk-KZ"/>
        </w:rPr>
        <w:t>Қазақстан Республикасы</w:t>
      </w:r>
      <w:r w:rsidRPr="005217FC">
        <w:rPr>
          <w:rFonts w:ascii="Roboto" w:hAnsi="Roboto"/>
          <w:sz w:val="28"/>
          <w:szCs w:val="28"/>
          <w:lang w:val="kk-KZ"/>
        </w:rPr>
        <w:t xml:space="preserve">ның </w:t>
      </w:r>
      <w:r w:rsidR="00F93650" w:rsidRPr="005217FC">
        <w:rPr>
          <w:rFonts w:ascii="Roboto" w:hAnsi="Roboto"/>
          <w:sz w:val="28"/>
          <w:szCs w:val="28"/>
          <w:lang w:val="kk-KZ"/>
        </w:rPr>
        <w:t>Ұлттық экономика министрлігі Статистика комитеті төрағасының 201</w:t>
      </w:r>
      <w:r w:rsidRPr="005217FC">
        <w:rPr>
          <w:rFonts w:ascii="Roboto" w:hAnsi="Roboto"/>
          <w:sz w:val="28"/>
          <w:szCs w:val="28"/>
          <w:lang w:val="kk-KZ"/>
        </w:rPr>
        <w:t>7</w:t>
      </w:r>
      <w:r w:rsidR="00F93650" w:rsidRPr="005217FC">
        <w:rPr>
          <w:rFonts w:ascii="Roboto" w:hAnsi="Roboto"/>
          <w:sz w:val="28"/>
          <w:szCs w:val="28"/>
          <w:lang w:val="kk-KZ"/>
        </w:rPr>
        <w:t xml:space="preserve"> жылғы 2</w:t>
      </w:r>
      <w:r w:rsidRPr="005217FC">
        <w:rPr>
          <w:rFonts w:ascii="Roboto" w:hAnsi="Roboto"/>
          <w:sz w:val="28"/>
          <w:szCs w:val="28"/>
          <w:lang w:val="kk-KZ"/>
        </w:rPr>
        <w:t>0</w:t>
      </w:r>
      <w:r w:rsidR="003E6BBB">
        <w:rPr>
          <w:rFonts w:ascii="Roboto" w:hAnsi="Roboto"/>
          <w:sz w:val="28"/>
          <w:szCs w:val="28"/>
          <w:lang w:val="kk-KZ"/>
        </w:rPr>
        <w:t xml:space="preserve"> </w:t>
      </w:r>
      <w:r w:rsidRPr="005217FC">
        <w:rPr>
          <w:rFonts w:ascii="Roboto" w:hAnsi="Roboto"/>
          <w:sz w:val="28"/>
          <w:szCs w:val="28"/>
          <w:lang w:val="kk-KZ"/>
        </w:rPr>
        <w:t>қыркүйектегі</w:t>
      </w:r>
      <w:r w:rsidR="00F93650" w:rsidRPr="005217FC">
        <w:rPr>
          <w:rFonts w:ascii="Roboto" w:hAnsi="Roboto"/>
          <w:sz w:val="28"/>
          <w:szCs w:val="28"/>
          <w:lang w:val="kk-KZ"/>
        </w:rPr>
        <w:t xml:space="preserve"> № </w:t>
      </w:r>
      <w:r w:rsidRPr="005217FC">
        <w:rPr>
          <w:rFonts w:ascii="Roboto" w:hAnsi="Roboto"/>
          <w:sz w:val="28"/>
          <w:szCs w:val="28"/>
          <w:lang w:val="kk-KZ"/>
        </w:rPr>
        <w:t>131</w:t>
      </w:r>
      <w:r w:rsidR="00F93650" w:rsidRPr="005217FC">
        <w:rPr>
          <w:rFonts w:ascii="Roboto" w:hAnsi="Roboto"/>
          <w:sz w:val="28"/>
          <w:szCs w:val="28"/>
          <w:lang w:val="kk-KZ"/>
        </w:rPr>
        <w:t xml:space="preserve"> бұйрығымен бекітілген</w:t>
      </w:r>
      <w:r w:rsidRPr="005217FC">
        <w:rPr>
          <w:rFonts w:ascii="Roboto" w:hAnsi="Roboto"/>
          <w:sz w:val="28"/>
          <w:szCs w:val="28"/>
          <w:lang w:val="kk-KZ"/>
        </w:rPr>
        <w:t xml:space="preserve"> «Табыстар әдісімен жалпы ішкі өнімді есептеу әдістемесі»</w:t>
      </w:r>
      <w:r w:rsidR="00451627" w:rsidRPr="005217FC">
        <w:rPr>
          <w:rFonts w:ascii="Roboto" w:hAnsi="Roboto"/>
          <w:sz w:val="28"/>
          <w:szCs w:val="28"/>
          <w:lang w:val="kk-KZ"/>
        </w:rPr>
        <w:t>.</w:t>
      </w:r>
    </w:p>
    <w:p w:rsidR="00ED73A5" w:rsidRPr="005217FC" w:rsidRDefault="00ED73A5" w:rsidP="007D0792">
      <w:pPr>
        <w:spacing w:line="44" w:lineRule="exact"/>
        <w:jc w:val="both"/>
        <w:rPr>
          <w:rFonts w:ascii="Roboto" w:hAnsi="Roboto"/>
          <w:sz w:val="28"/>
          <w:szCs w:val="28"/>
          <w:lang w:val="kk-KZ"/>
        </w:rPr>
      </w:pPr>
    </w:p>
    <w:p w:rsidR="00933DAE" w:rsidRPr="005217FC" w:rsidRDefault="00933DAE" w:rsidP="007D0792">
      <w:pPr>
        <w:spacing w:line="44" w:lineRule="exact"/>
        <w:jc w:val="both"/>
        <w:rPr>
          <w:rFonts w:ascii="Roboto" w:hAnsi="Roboto"/>
          <w:sz w:val="28"/>
          <w:szCs w:val="28"/>
          <w:lang w:val="kk-KZ"/>
        </w:rPr>
      </w:pPr>
    </w:p>
    <w:p w:rsidR="00ED73A5" w:rsidRPr="006F5916" w:rsidRDefault="00073CF3" w:rsidP="007D0792">
      <w:pPr>
        <w:jc w:val="both"/>
        <w:rPr>
          <w:rFonts w:ascii="Roboto" w:hAnsi="Roboto"/>
          <w:b/>
          <w:sz w:val="28"/>
          <w:szCs w:val="28"/>
          <w:lang w:val="kk-KZ"/>
        </w:rPr>
      </w:pPr>
      <w:r w:rsidRPr="006F5916">
        <w:rPr>
          <w:rFonts w:ascii="Roboto" w:eastAsia="Times New Roman" w:hAnsi="Roboto"/>
          <w:b/>
          <w:sz w:val="28"/>
          <w:szCs w:val="28"/>
          <w:lang w:val="kk-KZ"/>
        </w:rPr>
        <w:t>S.8 Құпиялылық және деректерді қорғау</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S.8.1 Құпиялылық саясаты</w:t>
      </w:r>
    </w:p>
    <w:p w:rsidR="00ED73A5" w:rsidRPr="005217FC" w:rsidRDefault="003E6BBB" w:rsidP="00281EC6">
      <w:pPr>
        <w:ind w:left="567"/>
        <w:contextualSpacing/>
        <w:jc w:val="both"/>
        <w:rPr>
          <w:rFonts w:ascii="Roboto" w:hAnsi="Roboto"/>
          <w:sz w:val="28"/>
          <w:szCs w:val="28"/>
          <w:lang w:val="kk-KZ"/>
        </w:rPr>
      </w:pPr>
      <w:r>
        <w:rPr>
          <w:rFonts w:ascii="Roboto" w:hAnsi="Roboto"/>
          <w:sz w:val="28"/>
          <w:szCs w:val="28"/>
          <w:lang w:val="kk-KZ"/>
        </w:rPr>
        <w:t xml:space="preserve">1. </w:t>
      </w:r>
      <w:r w:rsidR="00073CF3" w:rsidRPr="005217FC">
        <w:rPr>
          <w:rFonts w:ascii="Roboto" w:hAnsi="Roboto"/>
          <w:sz w:val="28"/>
          <w:szCs w:val="28"/>
          <w:lang w:val="kk-KZ"/>
        </w:rPr>
        <w:t>«Мемлекеттік статистика туралы» Қазақстан Республикасының 2010 жылғы 19 на</w:t>
      </w:r>
      <w:r w:rsidR="00FF4F13">
        <w:rPr>
          <w:rFonts w:ascii="Roboto" w:hAnsi="Roboto"/>
          <w:sz w:val="28"/>
          <w:szCs w:val="28"/>
          <w:lang w:val="kk-KZ"/>
        </w:rPr>
        <w:t>урыздағы №257-IV Заңының 8-бабы, соған сәйкес респонденттер ұсынатын деректердің құпиялығына және қорғалуына кепілдік беріледі.</w:t>
      </w:r>
    </w:p>
    <w:p w:rsidR="00ED73A5" w:rsidRPr="005217FC" w:rsidRDefault="00FF4F13" w:rsidP="00281EC6">
      <w:pPr>
        <w:ind w:left="567"/>
        <w:contextualSpacing/>
        <w:jc w:val="both"/>
        <w:rPr>
          <w:rFonts w:ascii="Roboto" w:hAnsi="Roboto"/>
          <w:sz w:val="28"/>
          <w:szCs w:val="28"/>
          <w:lang w:val="kk-KZ"/>
        </w:rPr>
      </w:pPr>
      <w:r>
        <w:rPr>
          <w:rFonts w:ascii="Roboto" w:hAnsi="Roboto"/>
          <w:sz w:val="28"/>
          <w:szCs w:val="28"/>
          <w:lang w:val="kk-KZ"/>
        </w:rPr>
        <w:t xml:space="preserve">2. </w:t>
      </w:r>
      <w:r w:rsidR="00073CF3" w:rsidRPr="005217FC">
        <w:rPr>
          <w:rFonts w:ascii="Roboto" w:hAnsi="Roboto"/>
          <w:sz w:val="28"/>
          <w:szCs w:val="28"/>
          <w:lang w:val="kk-KZ"/>
        </w:rPr>
        <w:t>Қазақстан Республикасы</w:t>
      </w:r>
      <w:r w:rsidR="00922936" w:rsidRPr="005217FC">
        <w:rPr>
          <w:rFonts w:ascii="Roboto" w:hAnsi="Roboto"/>
          <w:sz w:val="28"/>
          <w:szCs w:val="28"/>
          <w:lang w:val="kk-KZ"/>
        </w:rPr>
        <w:t>ның</w:t>
      </w:r>
      <w:r w:rsidR="003E6BBB">
        <w:rPr>
          <w:rFonts w:ascii="Roboto" w:hAnsi="Roboto"/>
          <w:sz w:val="28"/>
          <w:szCs w:val="28"/>
          <w:lang w:val="kk-KZ"/>
        </w:rPr>
        <w:t xml:space="preserve"> </w:t>
      </w:r>
      <w:r w:rsidR="00922936" w:rsidRPr="005217FC">
        <w:rPr>
          <w:rFonts w:ascii="Roboto" w:hAnsi="Roboto"/>
          <w:sz w:val="28"/>
          <w:szCs w:val="28"/>
          <w:lang w:val="kk-KZ"/>
        </w:rPr>
        <w:t xml:space="preserve">2015 жылғы 29 қазандағы № </w:t>
      </w:r>
      <w:r>
        <w:rPr>
          <w:rFonts w:ascii="Roboto" w:hAnsi="Roboto"/>
          <w:sz w:val="28"/>
          <w:szCs w:val="28"/>
          <w:lang w:val="kk-KZ"/>
        </w:rPr>
        <w:t>375-V РҚЗ</w:t>
      </w:r>
      <w:r w:rsidRPr="00FF4F13">
        <w:rPr>
          <w:rFonts w:ascii="Roboto" w:hAnsi="Roboto"/>
          <w:sz w:val="28"/>
          <w:szCs w:val="28"/>
          <w:lang w:val="kk-KZ"/>
        </w:rPr>
        <w:t xml:space="preserve"> </w:t>
      </w:r>
      <w:r w:rsidR="00922936" w:rsidRPr="005217FC">
        <w:rPr>
          <w:rFonts w:ascii="Roboto" w:hAnsi="Roboto"/>
          <w:sz w:val="28"/>
          <w:szCs w:val="28"/>
          <w:lang w:val="kk-KZ"/>
        </w:rPr>
        <w:t xml:space="preserve"> </w:t>
      </w:r>
      <w:r w:rsidR="00073CF3" w:rsidRPr="005217FC">
        <w:rPr>
          <w:rFonts w:ascii="Roboto" w:hAnsi="Roboto"/>
          <w:sz w:val="28"/>
          <w:szCs w:val="28"/>
          <w:lang w:val="kk-KZ"/>
        </w:rPr>
        <w:t>Кәсіпкерлік кодексінің 28-бабы коммерциялық құпиядан тұратын ақпаратты қорғауды қамтамасыз етеді.</w:t>
      </w:r>
    </w:p>
    <w:p w:rsidR="00ED73A5" w:rsidRPr="005217FC" w:rsidRDefault="00FF4F13" w:rsidP="00281EC6">
      <w:pPr>
        <w:ind w:left="567"/>
        <w:contextualSpacing/>
        <w:jc w:val="both"/>
        <w:rPr>
          <w:rFonts w:ascii="Roboto" w:hAnsi="Roboto"/>
          <w:sz w:val="28"/>
          <w:szCs w:val="28"/>
          <w:lang w:val="kk-KZ"/>
        </w:rPr>
      </w:pPr>
      <w:r>
        <w:rPr>
          <w:rFonts w:ascii="Roboto" w:hAnsi="Roboto"/>
          <w:sz w:val="28"/>
          <w:szCs w:val="28"/>
          <w:lang w:val="kk-KZ"/>
        </w:rPr>
        <w:t xml:space="preserve">3. </w:t>
      </w:r>
      <w:r w:rsidR="00073CF3" w:rsidRPr="005217FC">
        <w:rPr>
          <w:rFonts w:ascii="Roboto" w:hAnsi="Roboto"/>
          <w:sz w:val="28"/>
          <w:szCs w:val="28"/>
          <w:lang w:val="kk-KZ"/>
        </w:rPr>
        <w:t xml:space="preserve">Қазақстан Республикасының СЖРА ҰСБ басшысының 2021 жылғы 10 ақпандағы №20 бұйрығымен бекітілген Ақпараттық қауіпсіздік саясаты (бұдан әрі – Саясат) Бюроның ақпараттық қауіпсіздікті қамтамасыз ету саласындағы мақсаттарын, </w:t>
      </w:r>
      <w:r w:rsidR="00073CF3" w:rsidRPr="005217FC">
        <w:rPr>
          <w:rFonts w:ascii="Roboto" w:hAnsi="Roboto"/>
          <w:sz w:val="28"/>
          <w:szCs w:val="28"/>
          <w:lang w:val="kk-KZ"/>
        </w:rPr>
        <w:lastRenderedPageBreak/>
        <w:t>міндеттерін, басшылық қағидаттары мен практикалық тәсілдерін айқындайды. Саясаттың негізгі мақсаты ресми статистикалық ақпараттың қолжетімділігін, Бюроның есептеу техникасы құралдарында сақталатын және өңделетін ақпараттың құпиялылығын оның тұтастығы мен теңтүпнұсқалығы шартында қамтамасыз ету болып</w:t>
      </w:r>
      <w:r>
        <w:rPr>
          <w:rFonts w:ascii="Roboto" w:hAnsi="Roboto"/>
          <w:sz w:val="28"/>
          <w:szCs w:val="28"/>
          <w:lang w:val="kk-KZ"/>
        </w:rPr>
        <w:t xml:space="preserve"> </w:t>
      </w:r>
      <w:r w:rsidR="00073CF3" w:rsidRPr="005217FC">
        <w:rPr>
          <w:rFonts w:ascii="Roboto" w:hAnsi="Roboto"/>
          <w:sz w:val="28"/>
          <w:szCs w:val="28"/>
          <w:lang w:val="kk-KZ"/>
        </w:rPr>
        <w:t>табылады.</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S.8.2 Құпиялылық – деректермен жұмыс істеу</w:t>
      </w:r>
    </w:p>
    <w:p w:rsidR="00ED73A5" w:rsidRPr="005217FC"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t>Қазақстан Рес</w:t>
      </w:r>
      <w:r w:rsidR="00A73DB7" w:rsidRPr="005217FC">
        <w:rPr>
          <w:rFonts w:ascii="Roboto" w:hAnsi="Roboto"/>
          <w:sz w:val="28"/>
          <w:szCs w:val="28"/>
          <w:lang w:val="kk-KZ"/>
        </w:rPr>
        <w:t>публикасы Статистика агенттігі т</w:t>
      </w:r>
      <w:r w:rsidRPr="005217FC">
        <w:rPr>
          <w:rFonts w:ascii="Roboto" w:hAnsi="Roboto"/>
          <w:sz w:val="28"/>
          <w:szCs w:val="28"/>
          <w:lang w:val="kk-KZ"/>
        </w:rPr>
        <w:t>өрағасының 2010 жылғы 2 шілдедегі № 168 бұйр</w:t>
      </w:r>
      <w:r w:rsidR="00D57F48" w:rsidRPr="005217FC">
        <w:rPr>
          <w:rFonts w:ascii="Roboto" w:hAnsi="Roboto"/>
          <w:sz w:val="28"/>
          <w:szCs w:val="28"/>
          <w:lang w:val="kk-KZ"/>
        </w:rPr>
        <w:t>ығымен бекітілген Деректер базаларын</w:t>
      </w:r>
      <w:r w:rsidR="008F08DF">
        <w:rPr>
          <w:rFonts w:ascii="Roboto" w:hAnsi="Roboto"/>
          <w:sz w:val="28"/>
          <w:szCs w:val="28"/>
          <w:lang w:val="kk-KZ"/>
        </w:rPr>
        <w:t xml:space="preserve"> </w:t>
      </w:r>
      <w:r w:rsidR="00A73DB7" w:rsidRPr="005217FC">
        <w:rPr>
          <w:rFonts w:ascii="Roboto" w:hAnsi="Roboto"/>
          <w:sz w:val="28"/>
          <w:szCs w:val="28"/>
          <w:lang w:val="kk-KZ"/>
        </w:rPr>
        <w:t>сәйкестендірілмеген</w:t>
      </w:r>
      <w:r w:rsidRPr="005217FC">
        <w:rPr>
          <w:rFonts w:ascii="Roboto" w:hAnsi="Roboto"/>
          <w:sz w:val="28"/>
          <w:szCs w:val="28"/>
          <w:lang w:val="kk-KZ"/>
        </w:rPr>
        <w:t xml:space="preserve"> түр</w:t>
      </w:r>
      <w:r w:rsidR="00A73DB7" w:rsidRPr="005217FC">
        <w:rPr>
          <w:rFonts w:ascii="Roboto" w:hAnsi="Roboto"/>
          <w:sz w:val="28"/>
          <w:szCs w:val="28"/>
          <w:lang w:val="kk-KZ"/>
        </w:rPr>
        <w:t>ін</w:t>
      </w:r>
      <w:r w:rsidRPr="005217FC">
        <w:rPr>
          <w:rFonts w:ascii="Roboto" w:hAnsi="Roboto"/>
          <w:sz w:val="28"/>
          <w:szCs w:val="28"/>
          <w:lang w:val="kk-KZ"/>
        </w:rPr>
        <w:t xml:space="preserve">де </w:t>
      </w:r>
      <w:r w:rsidR="00A73DB7" w:rsidRPr="005217FC">
        <w:rPr>
          <w:rFonts w:ascii="Roboto" w:hAnsi="Roboto"/>
          <w:sz w:val="28"/>
          <w:szCs w:val="28"/>
          <w:lang w:val="kk-KZ"/>
        </w:rPr>
        <w:t xml:space="preserve">ғылыми мақсаттарда </w:t>
      </w:r>
      <w:r w:rsidRPr="005217FC">
        <w:rPr>
          <w:rFonts w:ascii="Roboto" w:hAnsi="Roboto"/>
          <w:sz w:val="28"/>
          <w:szCs w:val="28"/>
          <w:lang w:val="kk-KZ"/>
        </w:rPr>
        <w:t xml:space="preserve">ұсыну және </w:t>
      </w:r>
      <w:r w:rsidR="00A73DB7" w:rsidRPr="005217FC">
        <w:rPr>
          <w:rFonts w:ascii="Roboto" w:hAnsi="Roboto"/>
          <w:sz w:val="28"/>
          <w:szCs w:val="28"/>
          <w:lang w:val="kk-KZ"/>
        </w:rPr>
        <w:t>пайдалану</w:t>
      </w:r>
      <w:r w:rsidRPr="005217FC">
        <w:rPr>
          <w:rFonts w:ascii="Roboto" w:hAnsi="Roboto"/>
          <w:sz w:val="28"/>
          <w:szCs w:val="28"/>
          <w:lang w:val="kk-KZ"/>
        </w:rPr>
        <w:t xml:space="preserve"> қағидалары. Қазақстан Республикасы Әділет министрлігінде 2010 жылғы 13 тамызда Нормативтік құқықтық кесімдерді мемлекеттік тіркеудің тізіліміне </w:t>
      </w:r>
      <w:r w:rsidR="00A73DB7" w:rsidRPr="005217FC">
        <w:rPr>
          <w:rFonts w:ascii="Roboto" w:hAnsi="Roboto"/>
          <w:sz w:val="28"/>
          <w:szCs w:val="28"/>
          <w:lang w:val="kk-KZ"/>
        </w:rPr>
        <w:t>№</w:t>
      </w:r>
      <w:r w:rsidRPr="005217FC">
        <w:rPr>
          <w:rFonts w:ascii="Roboto" w:hAnsi="Roboto"/>
          <w:sz w:val="28"/>
          <w:szCs w:val="28"/>
          <w:lang w:val="kk-KZ"/>
        </w:rPr>
        <w:t xml:space="preserve"> 6388 болып енгізілді.</w:t>
      </w:r>
    </w:p>
    <w:p w:rsidR="00ED73A5" w:rsidRPr="005217FC" w:rsidRDefault="00ED73A5" w:rsidP="007D0792">
      <w:pPr>
        <w:spacing w:line="2" w:lineRule="exact"/>
        <w:jc w:val="both"/>
        <w:rPr>
          <w:rFonts w:ascii="Roboto" w:hAnsi="Roboto"/>
          <w:sz w:val="28"/>
          <w:szCs w:val="28"/>
          <w:lang w:val="kk-KZ"/>
        </w:rPr>
      </w:pPr>
    </w:p>
    <w:p w:rsidR="00ED73A5" w:rsidRPr="00DF21F4" w:rsidRDefault="00073CF3" w:rsidP="007D0792">
      <w:pPr>
        <w:jc w:val="both"/>
        <w:rPr>
          <w:rFonts w:ascii="Roboto" w:hAnsi="Roboto"/>
          <w:b/>
          <w:sz w:val="28"/>
          <w:szCs w:val="28"/>
          <w:lang w:val="kk-KZ"/>
        </w:rPr>
      </w:pPr>
      <w:r w:rsidRPr="00DF21F4">
        <w:rPr>
          <w:rFonts w:ascii="Roboto" w:eastAsia="Times New Roman" w:hAnsi="Roboto"/>
          <w:b/>
          <w:sz w:val="28"/>
          <w:szCs w:val="28"/>
          <w:lang w:val="kk-KZ"/>
        </w:rPr>
        <w:t>S.9 Жарияланымдар</w:t>
      </w:r>
      <w:r w:rsidR="008F08DF">
        <w:rPr>
          <w:rFonts w:ascii="Roboto" w:eastAsia="Times New Roman" w:hAnsi="Roboto"/>
          <w:b/>
          <w:sz w:val="28"/>
          <w:szCs w:val="28"/>
          <w:lang w:val="kk-KZ"/>
        </w:rPr>
        <w:t xml:space="preserve"> </w:t>
      </w:r>
      <w:r w:rsidRPr="00DF21F4">
        <w:rPr>
          <w:rFonts w:ascii="Roboto" w:eastAsia="Times New Roman" w:hAnsi="Roboto"/>
          <w:b/>
          <w:sz w:val="28"/>
          <w:szCs w:val="28"/>
          <w:lang w:val="kk-KZ"/>
        </w:rPr>
        <w:t>саясаты</w:t>
      </w:r>
    </w:p>
    <w:p w:rsidR="00ED73A5" w:rsidRPr="00DF21F4" w:rsidRDefault="00ED73A5" w:rsidP="007D0792">
      <w:pPr>
        <w:spacing w:line="44" w:lineRule="exact"/>
        <w:jc w:val="both"/>
        <w:rPr>
          <w:rFonts w:ascii="Roboto" w:hAnsi="Roboto"/>
          <w:sz w:val="28"/>
          <w:szCs w:val="28"/>
          <w:lang w:val="kk-KZ"/>
        </w:rPr>
      </w:pPr>
    </w:p>
    <w:p w:rsidR="00ED73A5" w:rsidRPr="00DF21F4" w:rsidRDefault="00073CF3" w:rsidP="007D0792">
      <w:pPr>
        <w:jc w:val="both"/>
        <w:rPr>
          <w:rFonts w:ascii="Roboto" w:hAnsi="Roboto"/>
          <w:sz w:val="28"/>
          <w:szCs w:val="28"/>
          <w:lang w:val="kk-KZ"/>
        </w:rPr>
      </w:pPr>
      <w:r w:rsidRPr="00DF21F4">
        <w:rPr>
          <w:rFonts w:ascii="Roboto" w:eastAsia="Times New Roman" w:hAnsi="Roboto"/>
          <w:sz w:val="28"/>
          <w:szCs w:val="28"/>
          <w:lang w:val="kk-KZ"/>
        </w:rPr>
        <w:t>S.9.1 Жарияланым күнтізбесі</w:t>
      </w:r>
    </w:p>
    <w:p w:rsidR="006F5916" w:rsidRPr="006F5916" w:rsidRDefault="006F5916" w:rsidP="00281EC6">
      <w:pPr>
        <w:ind w:left="567"/>
        <w:contextualSpacing/>
        <w:jc w:val="both"/>
        <w:rPr>
          <w:rFonts w:ascii="Roboto" w:hAnsi="Roboto"/>
          <w:sz w:val="28"/>
          <w:szCs w:val="28"/>
          <w:lang w:val="kk-KZ"/>
        </w:rPr>
      </w:pPr>
      <w:r w:rsidRPr="00281EC6">
        <w:rPr>
          <w:rFonts w:ascii="Roboto" w:hAnsi="Roboto"/>
          <w:sz w:val="28"/>
          <w:szCs w:val="28"/>
          <w:lang w:val="kk-KZ"/>
        </w:rPr>
        <w:t>«</w:t>
      </w:r>
      <w:r w:rsidRPr="006F5916">
        <w:rPr>
          <w:rFonts w:ascii="Roboto" w:hAnsi="Roboto"/>
          <w:sz w:val="28"/>
          <w:szCs w:val="28"/>
          <w:lang w:val="kk-KZ"/>
        </w:rPr>
        <w:t>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www.stat.gov.kz интернет-ресурсында еркін қолжетімділікте орналастырылады.</w:t>
      </w:r>
    </w:p>
    <w:p w:rsidR="006F5916" w:rsidRPr="006F5916" w:rsidRDefault="006F5916" w:rsidP="00281EC6">
      <w:pPr>
        <w:ind w:left="567"/>
        <w:contextualSpacing/>
        <w:jc w:val="both"/>
        <w:rPr>
          <w:rFonts w:ascii="Roboto" w:hAnsi="Roboto"/>
          <w:sz w:val="28"/>
          <w:szCs w:val="28"/>
          <w:lang w:val="kk-KZ"/>
        </w:rPr>
      </w:pPr>
      <w:r w:rsidRPr="006F5916">
        <w:rPr>
          <w:rFonts w:ascii="Roboto" w:hAnsi="Roboto"/>
          <w:sz w:val="28"/>
          <w:szCs w:val="28"/>
          <w:lang w:val="kk-KZ"/>
        </w:rPr>
        <w:t>Статистикалық жұмыстар жоспары мен Ресми статистикалық ақпаратты тарату кестесі Мемлекеттік органдардың www.gov.kz интернет-ресурстары бірыңғай платформасының «Бюро» / «Басты бет» / «Негізгі құжаттар» бөлімінде қолжетімді.</w:t>
      </w:r>
    </w:p>
    <w:p w:rsidR="00ED73A5" w:rsidRPr="005217FC" w:rsidRDefault="00ED73A5" w:rsidP="007D0792">
      <w:pPr>
        <w:spacing w:line="2" w:lineRule="exact"/>
        <w:jc w:val="both"/>
        <w:rPr>
          <w:rFonts w:ascii="Roboto" w:hAnsi="Roboto"/>
          <w:sz w:val="28"/>
          <w:szCs w:val="28"/>
          <w:lang w:val="kk-KZ"/>
        </w:rPr>
      </w:pPr>
    </w:p>
    <w:p w:rsidR="00ED73A5" w:rsidRPr="005217FC" w:rsidRDefault="00073CF3" w:rsidP="007D0792">
      <w:pPr>
        <w:jc w:val="both"/>
        <w:rPr>
          <w:rFonts w:ascii="Roboto" w:eastAsia="Times New Roman" w:hAnsi="Roboto"/>
          <w:sz w:val="28"/>
          <w:szCs w:val="28"/>
          <w:lang w:val="kk-KZ"/>
        </w:rPr>
      </w:pPr>
      <w:r w:rsidRPr="005217FC">
        <w:rPr>
          <w:rFonts w:ascii="Roboto" w:eastAsia="Times New Roman" w:hAnsi="Roboto"/>
          <w:sz w:val="28"/>
          <w:szCs w:val="28"/>
          <w:lang w:val="kk-KZ"/>
        </w:rPr>
        <w:t>S.9.2 Графикке қол жеткізу</w:t>
      </w:r>
    </w:p>
    <w:p w:rsidR="00822347" w:rsidRPr="00822347" w:rsidRDefault="00822347" w:rsidP="00822347">
      <w:pPr>
        <w:spacing w:line="259" w:lineRule="auto"/>
        <w:ind w:left="567"/>
        <w:jc w:val="both"/>
        <w:rPr>
          <w:sz w:val="28"/>
          <w:szCs w:val="28"/>
          <w:lang w:val="kk-KZ"/>
        </w:rPr>
      </w:pPr>
      <w:r w:rsidRPr="00822347">
        <w:rPr>
          <w:rFonts w:ascii="Roboto" w:hAnsi="Roboto"/>
          <w:sz w:val="28"/>
          <w:szCs w:val="28"/>
          <w:lang w:val="kk-KZ"/>
        </w:rPr>
        <w:t xml:space="preserve">Ресми статистикалық ақпаратты тарату кестесі Мемлекеттік органдардың www.gov.kz интернет-ресурстары бірыңғай платформасының </w:t>
      </w:r>
      <w:r w:rsidR="008F08DF">
        <w:rPr>
          <w:rFonts w:ascii="Roboto" w:hAnsi="Roboto"/>
          <w:sz w:val="28"/>
          <w:szCs w:val="28"/>
          <w:lang w:val="kk-KZ"/>
        </w:rPr>
        <w:t xml:space="preserve">(МО ИРБП) </w:t>
      </w:r>
      <w:r w:rsidRPr="00822347">
        <w:rPr>
          <w:rFonts w:ascii="Roboto" w:hAnsi="Roboto"/>
          <w:sz w:val="28"/>
          <w:szCs w:val="28"/>
          <w:lang w:val="kk-KZ"/>
        </w:rPr>
        <w:t>«Бюро» / «Басты бет» / «Негізгі құжаттар» бөлімінде қолжетімді</w:t>
      </w:r>
      <w:r w:rsidRPr="00822347">
        <w:rPr>
          <w:sz w:val="28"/>
          <w:szCs w:val="28"/>
          <w:lang w:val="kk-KZ"/>
        </w:rPr>
        <w:t>.</w:t>
      </w:r>
    </w:p>
    <w:p w:rsidR="00ED73A5" w:rsidRPr="003D2B54" w:rsidRDefault="00ED73A5" w:rsidP="007D0792">
      <w:pPr>
        <w:spacing w:line="19" w:lineRule="exact"/>
        <w:jc w:val="both"/>
        <w:rPr>
          <w:rFonts w:ascii="Roboto" w:hAnsi="Roboto"/>
          <w:sz w:val="28"/>
          <w:szCs w:val="28"/>
          <w:lang w:val="kk-KZ"/>
        </w:rPr>
      </w:pPr>
    </w:p>
    <w:p w:rsidR="00ED73A5" w:rsidRPr="00DF21F4" w:rsidRDefault="004C154A" w:rsidP="007D0792">
      <w:pPr>
        <w:spacing w:line="2" w:lineRule="exact"/>
        <w:jc w:val="both"/>
        <w:rPr>
          <w:rFonts w:ascii="Roboto" w:hAnsi="Roboto"/>
          <w:sz w:val="28"/>
          <w:szCs w:val="28"/>
          <w:lang w:val="kk-KZ"/>
        </w:rPr>
      </w:pPr>
      <w:r w:rsidRPr="00DF21F4">
        <w:rPr>
          <w:rFonts w:ascii="Roboto" w:hAnsi="Roboto"/>
          <w:sz w:val="28"/>
          <w:szCs w:val="28"/>
          <w:lang w:val="kk-KZ"/>
        </w:rPr>
        <w:t xml:space="preserve">Ресмистатистикалықақпараттытаратукестесі ҚР СЖРА ҰСБ/Пайдаланушыларға/ </w:t>
      </w:r>
      <w:r w:rsidR="00402E8C">
        <w:fldChar w:fldCharType="begin"/>
      </w:r>
      <w:r w:rsidR="00402E8C" w:rsidRPr="00402E8C">
        <w:rPr>
          <w:lang w:val="kk-KZ"/>
        </w:rPr>
        <w:instrText xml:space="preserve"> HYPERLINK "file:///C:\\Users\\gl.omarova\\AppData\\Local\\Microsoft\\Windows\\INetCache\\Content.Outlook\\32IPES65\\www.gov.kz" </w:instrText>
      </w:r>
      <w:r w:rsidR="00402E8C">
        <w:fldChar w:fldCharType="separate"/>
      </w:r>
      <w:r w:rsidRPr="00DF21F4">
        <w:rPr>
          <w:rStyle w:val="a3"/>
          <w:rFonts w:ascii="Roboto" w:hAnsi="Roboto"/>
          <w:sz w:val="28"/>
          <w:szCs w:val="28"/>
          <w:lang w:val="kk-KZ"/>
        </w:rPr>
        <w:t>www.gov.kz</w:t>
      </w:r>
      <w:r w:rsidR="00402E8C">
        <w:rPr>
          <w:rStyle w:val="a3"/>
          <w:rFonts w:ascii="Roboto" w:hAnsi="Roboto"/>
          <w:sz w:val="28"/>
          <w:szCs w:val="28"/>
          <w:lang w:val="kk-KZ"/>
        </w:rPr>
        <w:fldChar w:fldCharType="end"/>
      </w:r>
      <w:r w:rsidRPr="00DF21F4">
        <w:rPr>
          <w:rFonts w:ascii="Roboto" w:hAnsi="Roboto"/>
          <w:sz w:val="28"/>
          <w:szCs w:val="28"/>
          <w:lang w:val="kk-KZ"/>
        </w:rPr>
        <w:t xml:space="preserve"> ЕПИРГО сайтындаорналасқан</w:t>
      </w:r>
    </w:p>
    <w:p w:rsidR="00ED73A5" w:rsidRPr="00DF21F4" w:rsidRDefault="00073CF3" w:rsidP="007D0792">
      <w:pPr>
        <w:jc w:val="both"/>
        <w:rPr>
          <w:rFonts w:ascii="Roboto" w:hAnsi="Roboto"/>
          <w:sz w:val="28"/>
          <w:szCs w:val="28"/>
          <w:lang w:val="kk-KZ"/>
        </w:rPr>
      </w:pPr>
      <w:r w:rsidRPr="00DF21F4">
        <w:rPr>
          <w:rFonts w:ascii="Roboto" w:eastAsia="Times New Roman" w:hAnsi="Roboto"/>
          <w:sz w:val="28"/>
          <w:szCs w:val="28"/>
          <w:lang w:val="kk-KZ"/>
        </w:rPr>
        <w:t>S.9.3 Пайдаланушы үшін қол жеткізу</w:t>
      </w:r>
    </w:p>
    <w:p w:rsidR="00822347" w:rsidRPr="00822347" w:rsidRDefault="00822347" w:rsidP="00822347">
      <w:pPr>
        <w:spacing w:line="259" w:lineRule="auto"/>
        <w:ind w:left="567"/>
        <w:jc w:val="both"/>
        <w:rPr>
          <w:rFonts w:ascii="Roboto" w:hAnsi="Roboto"/>
          <w:sz w:val="28"/>
          <w:szCs w:val="28"/>
          <w:lang w:val="kk-KZ"/>
        </w:rPr>
      </w:pPr>
      <w:r w:rsidRPr="00DF21F4">
        <w:rPr>
          <w:sz w:val="28"/>
          <w:szCs w:val="28"/>
          <w:lang w:val="kk-KZ"/>
        </w:rPr>
        <w:t>«</w:t>
      </w:r>
      <w:r w:rsidRPr="00822347">
        <w:rPr>
          <w:rFonts w:ascii="Roboto" w:hAnsi="Roboto"/>
          <w:sz w:val="28"/>
          <w:szCs w:val="28"/>
          <w:lang w:val="kk-KZ"/>
        </w:rPr>
        <w:t xml:space="preserve">Мемлекеттік статистика туралы» Қазақстан Республикасының 2010 жылғы 19 наурыздағы Заңының 26-бабы 1, 2-тармақтары мемлекеттік статистика органдары пайдаланушыларға мемлекеттік статистика органдарының интернет-ресурсында орналастыру арқылы сапалы ресми статистикалық ақпаратқа, оның ішінде машинада оқылатын деректер және статистикалық әдіснама форматында бір мезгілде қол жеткізуге тең құқықтарды </w:t>
      </w:r>
      <w:r w:rsidRPr="00822347">
        <w:rPr>
          <w:rFonts w:ascii="Roboto" w:hAnsi="Roboto"/>
          <w:sz w:val="28"/>
          <w:szCs w:val="28"/>
          <w:lang w:val="kk-KZ"/>
        </w:rPr>
        <w:lastRenderedPageBreak/>
        <w:t>қамтамасыз етеді. Статистикалық жұмыстар жоспарында және ресми статистикалық ақпаратты тарату кестесінде көзделген барлық статистикалық ақпарат Бюроның www.stat.gov.kz интернет-ресурсында еркін қолжетімділікте орналастырылады.</w:t>
      </w:r>
    </w:p>
    <w:p w:rsidR="00822347" w:rsidRPr="00822347" w:rsidRDefault="00822347" w:rsidP="00822347">
      <w:pPr>
        <w:spacing w:line="259" w:lineRule="auto"/>
        <w:ind w:left="567"/>
        <w:jc w:val="both"/>
        <w:rPr>
          <w:rFonts w:ascii="Roboto" w:hAnsi="Roboto"/>
          <w:sz w:val="28"/>
          <w:szCs w:val="28"/>
          <w:lang w:val="kk-KZ"/>
        </w:rPr>
      </w:pPr>
      <w:r w:rsidRPr="00822347">
        <w:rPr>
          <w:rFonts w:ascii="Roboto" w:hAnsi="Roboto"/>
          <w:sz w:val="28"/>
          <w:szCs w:val="28"/>
          <w:lang w:val="kk-KZ"/>
        </w:rPr>
        <w:t xml:space="preserve">Статистикалық жұмыстар жоспары мен Ресми статистикалық ақпаратты тарату кестесі Мемлекеттік органдардың www.gov.kz интернет-ресурстары бірыңғай платформасының </w:t>
      </w:r>
      <w:r w:rsidR="00B7321A" w:rsidRPr="00B7321A">
        <w:rPr>
          <w:rFonts w:ascii="Roboto" w:hAnsi="Roboto"/>
          <w:sz w:val="28"/>
          <w:szCs w:val="28"/>
          <w:lang w:val="kk-KZ"/>
        </w:rPr>
        <w:t xml:space="preserve">(МО ИРБП) </w:t>
      </w:r>
      <w:r w:rsidRPr="00822347">
        <w:rPr>
          <w:rFonts w:ascii="Roboto" w:hAnsi="Roboto"/>
          <w:sz w:val="28"/>
          <w:szCs w:val="28"/>
          <w:lang w:val="kk-KZ"/>
        </w:rPr>
        <w:t>«Бюро» / «Басты бет» / «Негізгі құжаттар» бөлімінде қолжетімді.</w:t>
      </w:r>
    </w:p>
    <w:p w:rsidR="00ED73A5" w:rsidRPr="005217FC" w:rsidRDefault="00ED73A5" w:rsidP="007D0792">
      <w:pPr>
        <w:spacing w:line="2" w:lineRule="exact"/>
        <w:jc w:val="both"/>
        <w:rPr>
          <w:rFonts w:ascii="Roboto" w:hAnsi="Roboto"/>
          <w:sz w:val="28"/>
          <w:szCs w:val="28"/>
          <w:lang w:val="kk-KZ"/>
        </w:rPr>
      </w:pPr>
    </w:p>
    <w:p w:rsidR="00ED73A5" w:rsidRPr="00822347" w:rsidRDefault="00073CF3" w:rsidP="007D0792">
      <w:pPr>
        <w:jc w:val="both"/>
        <w:rPr>
          <w:rFonts w:ascii="Roboto" w:hAnsi="Roboto"/>
          <w:b/>
          <w:sz w:val="28"/>
          <w:szCs w:val="28"/>
          <w:lang w:val="kk-KZ"/>
        </w:rPr>
      </w:pPr>
      <w:r w:rsidRPr="00822347">
        <w:rPr>
          <w:rFonts w:ascii="Roboto" w:eastAsia="Times New Roman" w:hAnsi="Roboto"/>
          <w:b/>
          <w:sz w:val="28"/>
          <w:szCs w:val="28"/>
          <w:lang w:val="kk-KZ"/>
        </w:rPr>
        <w:t>S.10 Тарату жиілілігі</w:t>
      </w:r>
    </w:p>
    <w:p w:rsidR="00ED73A5" w:rsidRPr="005217FC" w:rsidRDefault="004C154A" w:rsidP="007D0792">
      <w:pPr>
        <w:pStyle w:val="1"/>
        <w:shd w:val="clear" w:color="auto" w:fill="auto"/>
        <w:tabs>
          <w:tab w:val="left" w:pos="500"/>
        </w:tabs>
        <w:spacing w:line="240" w:lineRule="auto"/>
        <w:ind w:left="500"/>
        <w:jc w:val="both"/>
        <w:rPr>
          <w:rFonts w:ascii="Roboto" w:hAnsi="Roboto"/>
          <w:sz w:val="28"/>
          <w:szCs w:val="28"/>
        </w:rPr>
      </w:pPr>
      <w:r w:rsidRPr="005217FC">
        <w:rPr>
          <w:rFonts w:ascii="Roboto" w:hAnsi="Roboto"/>
          <w:sz w:val="28"/>
          <w:szCs w:val="28"/>
        </w:rPr>
        <w:t>Ж</w:t>
      </w:r>
      <w:r w:rsidR="00073CF3" w:rsidRPr="005217FC">
        <w:rPr>
          <w:rFonts w:ascii="Roboto" w:hAnsi="Roboto"/>
          <w:sz w:val="28"/>
          <w:szCs w:val="28"/>
        </w:rPr>
        <w:t>ыл</w:t>
      </w:r>
      <w:r w:rsidRPr="005217FC">
        <w:rPr>
          <w:rFonts w:ascii="Roboto" w:hAnsi="Roboto"/>
          <w:sz w:val="28"/>
          <w:szCs w:val="28"/>
        </w:rPr>
        <w:t xml:space="preserve"> сайын </w:t>
      </w:r>
    </w:p>
    <w:p w:rsidR="00ED73A5" w:rsidRPr="00822347" w:rsidRDefault="00ED73A5" w:rsidP="007D0792">
      <w:pPr>
        <w:spacing w:line="44" w:lineRule="exact"/>
        <w:jc w:val="both"/>
        <w:rPr>
          <w:rFonts w:ascii="Roboto" w:hAnsi="Roboto"/>
          <w:sz w:val="28"/>
          <w:szCs w:val="28"/>
          <w:lang w:val="kk-KZ"/>
        </w:rPr>
      </w:pPr>
    </w:p>
    <w:p w:rsidR="00ED73A5" w:rsidRPr="00822347" w:rsidRDefault="00073CF3" w:rsidP="007D0792">
      <w:pPr>
        <w:jc w:val="both"/>
        <w:rPr>
          <w:rFonts w:ascii="Roboto" w:hAnsi="Roboto"/>
          <w:b/>
          <w:sz w:val="28"/>
          <w:szCs w:val="28"/>
          <w:lang w:val="kk-KZ"/>
        </w:rPr>
      </w:pPr>
      <w:r w:rsidRPr="00822347">
        <w:rPr>
          <w:rFonts w:ascii="Roboto" w:eastAsia="Times New Roman" w:hAnsi="Roboto"/>
          <w:b/>
          <w:sz w:val="28"/>
          <w:szCs w:val="28"/>
          <w:lang w:val="kk-KZ"/>
        </w:rPr>
        <w:t>S.11 Тарату форматы, қолжетімділік және нақтылық</w:t>
      </w:r>
    </w:p>
    <w:p w:rsidR="00ED73A5" w:rsidRPr="00822347" w:rsidRDefault="00ED73A5" w:rsidP="007D0792">
      <w:pPr>
        <w:spacing w:line="44" w:lineRule="exact"/>
        <w:jc w:val="both"/>
        <w:rPr>
          <w:rFonts w:ascii="Roboto" w:hAnsi="Roboto"/>
          <w:sz w:val="28"/>
          <w:szCs w:val="28"/>
          <w:lang w:val="kk-KZ"/>
        </w:rPr>
      </w:pPr>
    </w:p>
    <w:p w:rsidR="00ED73A5" w:rsidRDefault="00073CF3" w:rsidP="007D0792">
      <w:pPr>
        <w:jc w:val="both"/>
        <w:rPr>
          <w:rFonts w:ascii="Roboto" w:eastAsia="Times New Roman" w:hAnsi="Roboto"/>
          <w:sz w:val="28"/>
          <w:szCs w:val="28"/>
          <w:lang w:val="kk-KZ"/>
        </w:rPr>
      </w:pPr>
      <w:r w:rsidRPr="003D2B54">
        <w:rPr>
          <w:rFonts w:ascii="Roboto" w:eastAsia="Times New Roman" w:hAnsi="Roboto"/>
          <w:sz w:val="28"/>
          <w:szCs w:val="28"/>
          <w:lang w:val="kk-KZ"/>
        </w:rPr>
        <w:t>S.11.1 Жаңалықтарды жариялау</w:t>
      </w:r>
    </w:p>
    <w:p w:rsidR="00824EF1" w:rsidRPr="003D2B54" w:rsidRDefault="00824EF1" w:rsidP="007D0792">
      <w:pPr>
        <w:jc w:val="both"/>
        <w:rPr>
          <w:rFonts w:ascii="Roboto" w:hAnsi="Roboto"/>
          <w:sz w:val="28"/>
          <w:szCs w:val="28"/>
          <w:lang w:val="kk-KZ"/>
        </w:rPr>
      </w:pPr>
      <w:r>
        <w:rPr>
          <w:rFonts w:ascii="Roboto" w:eastAsia="Times New Roman" w:hAnsi="Roboto"/>
          <w:sz w:val="28"/>
          <w:szCs w:val="28"/>
          <w:lang w:val="kk-KZ"/>
        </w:rPr>
        <w:tab/>
      </w:r>
      <w:r w:rsidR="0067290A">
        <w:rPr>
          <w:rFonts w:ascii="Roboto" w:eastAsia="Times New Roman" w:hAnsi="Roboto"/>
          <w:sz w:val="28"/>
          <w:szCs w:val="28"/>
          <w:lang w:val="kk-KZ"/>
        </w:rPr>
        <w:t>Пресс-релиздер қалыптаспайды</w:t>
      </w:r>
    </w:p>
    <w:p w:rsidR="00ED73A5" w:rsidRPr="003D2B54" w:rsidRDefault="00ED73A5" w:rsidP="007D0792">
      <w:pPr>
        <w:spacing w:line="44" w:lineRule="exact"/>
        <w:jc w:val="both"/>
        <w:rPr>
          <w:rFonts w:ascii="Roboto" w:hAnsi="Roboto"/>
          <w:sz w:val="28"/>
          <w:szCs w:val="28"/>
          <w:lang w:val="kk-KZ"/>
        </w:rPr>
      </w:pPr>
    </w:p>
    <w:p w:rsidR="00ED73A5" w:rsidRPr="003D2B54" w:rsidRDefault="00073CF3" w:rsidP="00E31852">
      <w:pPr>
        <w:spacing w:after="120"/>
        <w:jc w:val="both"/>
        <w:rPr>
          <w:rFonts w:ascii="Roboto" w:hAnsi="Roboto"/>
          <w:sz w:val="28"/>
          <w:szCs w:val="28"/>
          <w:lang w:val="kk-KZ"/>
        </w:rPr>
      </w:pPr>
      <w:r w:rsidRPr="003D2B54">
        <w:rPr>
          <w:rFonts w:ascii="Roboto" w:eastAsia="Times New Roman" w:hAnsi="Roboto"/>
          <w:sz w:val="28"/>
          <w:szCs w:val="28"/>
          <w:lang w:val="kk-KZ"/>
        </w:rPr>
        <w:t>S.11.2 Жарияланымдар</w:t>
      </w:r>
    </w:p>
    <w:p w:rsidR="003D2B54" w:rsidRPr="003D2B54" w:rsidRDefault="003D2B54" w:rsidP="003D2B54">
      <w:pPr>
        <w:spacing w:line="259" w:lineRule="auto"/>
        <w:ind w:left="567"/>
        <w:jc w:val="both"/>
        <w:rPr>
          <w:rFonts w:ascii="Roboto" w:hAnsi="Roboto"/>
          <w:sz w:val="28"/>
          <w:szCs w:val="28"/>
          <w:lang w:val="kk-KZ"/>
        </w:rPr>
      </w:pPr>
      <w:r w:rsidRPr="00982CC1">
        <w:rPr>
          <w:sz w:val="28"/>
          <w:szCs w:val="28"/>
          <w:lang w:val="kk-KZ"/>
        </w:rPr>
        <w:t>1</w:t>
      </w:r>
      <w:r w:rsidRPr="003D2B54">
        <w:rPr>
          <w:rFonts w:ascii="Roboto" w:hAnsi="Roboto"/>
          <w:sz w:val="28"/>
          <w:szCs w:val="28"/>
          <w:lang w:val="kk-KZ"/>
        </w:rPr>
        <w:t xml:space="preserve">) </w:t>
      </w:r>
      <w:r w:rsidR="002556D9">
        <w:rPr>
          <w:rFonts w:ascii="Roboto" w:hAnsi="Roboto"/>
          <w:sz w:val="28"/>
          <w:szCs w:val="28"/>
          <w:lang w:val="kk-KZ"/>
        </w:rPr>
        <w:t>«</w:t>
      </w:r>
      <w:r>
        <w:rPr>
          <w:rFonts w:ascii="Roboto" w:hAnsi="Roboto"/>
          <w:sz w:val="28"/>
          <w:szCs w:val="28"/>
          <w:lang w:val="kk-KZ"/>
        </w:rPr>
        <w:t>Т</w:t>
      </w:r>
      <w:r w:rsidRPr="003D2B54">
        <w:rPr>
          <w:rFonts w:ascii="Roboto" w:hAnsi="Roboto"/>
          <w:sz w:val="28"/>
          <w:szCs w:val="28"/>
          <w:lang w:val="kk-KZ"/>
        </w:rPr>
        <w:t>абыстар әдісімен</w:t>
      </w:r>
      <w:r w:rsidR="002556D9">
        <w:rPr>
          <w:rFonts w:ascii="Roboto" w:hAnsi="Roboto"/>
          <w:sz w:val="28"/>
          <w:szCs w:val="28"/>
          <w:lang w:val="kk-KZ"/>
        </w:rPr>
        <w:t xml:space="preserve"> </w:t>
      </w:r>
      <w:r w:rsidRPr="003D2B54">
        <w:rPr>
          <w:rFonts w:ascii="Roboto" w:hAnsi="Roboto"/>
          <w:sz w:val="28"/>
          <w:szCs w:val="28"/>
          <w:lang w:val="kk-KZ"/>
        </w:rPr>
        <w:t>жалпы ішкі өнім</w:t>
      </w:r>
      <w:r w:rsidR="002556D9">
        <w:rPr>
          <w:rFonts w:ascii="Roboto" w:hAnsi="Roboto"/>
          <w:sz w:val="28"/>
          <w:szCs w:val="28"/>
          <w:lang w:val="kk-KZ"/>
        </w:rPr>
        <w:t>»</w:t>
      </w:r>
      <w:r w:rsidRPr="003D2B54">
        <w:rPr>
          <w:rFonts w:ascii="Roboto" w:hAnsi="Roboto"/>
          <w:sz w:val="28"/>
          <w:szCs w:val="28"/>
          <w:lang w:val="kk-KZ"/>
        </w:rPr>
        <w:t xml:space="preserve"> </w:t>
      </w:r>
      <w:r w:rsidR="002556D9">
        <w:rPr>
          <w:rFonts w:ascii="Roboto" w:hAnsi="Roboto"/>
          <w:sz w:val="28"/>
          <w:szCs w:val="28"/>
          <w:lang w:val="kk-KZ"/>
        </w:rPr>
        <w:t>В</w:t>
      </w:r>
      <w:r w:rsidRPr="003D2B54">
        <w:rPr>
          <w:rFonts w:ascii="Roboto" w:hAnsi="Roboto"/>
          <w:sz w:val="28"/>
          <w:szCs w:val="28"/>
          <w:lang w:val="kk-KZ"/>
        </w:rPr>
        <w:t>еб-жарияланымдар  Бюроның www.stat.gov.kz интернет-ресурсында «Басты бет» / «Экономика» / «Ұлттық шоттар статистикасы» / «Жарияланымдар» бөлімінде қолжетімді;</w:t>
      </w:r>
    </w:p>
    <w:p w:rsidR="003D2B54" w:rsidRPr="003D2B54" w:rsidRDefault="003D2B54" w:rsidP="003D2B54">
      <w:pPr>
        <w:spacing w:line="259" w:lineRule="auto"/>
        <w:ind w:left="567"/>
        <w:jc w:val="both"/>
        <w:rPr>
          <w:rFonts w:ascii="Roboto" w:hAnsi="Roboto"/>
          <w:sz w:val="28"/>
          <w:szCs w:val="28"/>
          <w:lang w:val="kk-KZ"/>
        </w:rPr>
      </w:pPr>
      <w:r w:rsidRPr="003D2B54">
        <w:rPr>
          <w:rFonts w:ascii="Roboto" w:hAnsi="Roboto"/>
          <w:sz w:val="28"/>
          <w:szCs w:val="28"/>
          <w:lang w:val="kk-KZ"/>
        </w:rPr>
        <w:t>2) Динамикалық қатарлар Бюроның www.stat.gov.kz интернет-ресурсында «Басты бет» / «Экономика» / «Ұлттық шоттар статистикасы» / «Динамикалық қатарлар» бөлімінде қолжетімді;</w:t>
      </w:r>
    </w:p>
    <w:p w:rsidR="00ED73A5" w:rsidRPr="005217FC" w:rsidRDefault="00ED73A5" w:rsidP="007D0792">
      <w:pPr>
        <w:spacing w:line="2" w:lineRule="exact"/>
        <w:jc w:val="both"/>
        <w:rPr>
          <w:rFonts w:ascii="Roboto" w:hAnsi="Roboto"/>
          <w:sz w:val="28"/>
          <w:szCs w:val="28"/>
          <w:lang w:val="kk-KZ"/>
        </w:rPr>
      </w:pPr>
    </w:p>
    <w:p w:rsidR="00ED73A5" w:rsidRPr="00DF21F4" w:rsidRDefault="00073CF3" w:rsidP="00BC78D8">
      <w:pPr>
        <w:jc w:val="both"/>
        <w:rPr>
          <w:rFonts w:ascii="Roboto" w:hAnsi="Roboto"/>
          <w:sz w:val="28"/>
          <w:szCs w:val="28"/>
          <w:lang w:val="kk-KZ"/>
        </w:rPr>
      </w:pPr>
      <w:r w:rsidRPr="00DF21F4">
        <w:rPr>
          <w:rFonts w:ascii="Roboto" w:eastAsia="Times New Roman" w:hAnsi="Roboto"/>
          <w:sz w:val="28"/>
          <w:szCs w:val="28"/>
          <w:lang w:val="kk-KZ"/>
        </w:rPr>
        <w:t xml:space="preserve">S.11.3 Онлайн </w:t>
      </w:r>
      <w:r w:rsidR="00EE5B4D" w:rsidRPr="005217FC">
        <w:rPr>
          <w:rFonts w:ascii="Roboto" w:eastAsia="Times New Roman" w:hAnsi="Roboto"/>
          <w:sz w:val="28"/>
          <w:szCs w:val="28"/>
          <w:lang w:val="kk-KZ"/>
        </w:rPr>
        <w:t xml:space="preserve">режимдегі </w:t>
      </w:r>
      <w:r w:rsidRPr="00DF21F4">
        <w:rPr>
          <w:rFonts w:ascii="Roboto" w:eastAsia="Times New Roman" w:hAnsi="Roboto"/>
          <w:sz w:val="28"/>
          <w:szCs w:val="28"/>
          <w:lang w:val="kk-KZ"/>
        </w:rPr>
        <w:t>деректер</w:t>
      </w:r>
      <w:r w:rsidR="002556D9">
        <w:rPr>
          <w:rFonts w:ascii="Roboto" w:eastAsia="Times New Roman" w:hAnsi="Roboto"/>
          <w:sz w:val="28"/>
          <w:szCs w:val="28"/>
          <w:lang w:val="kk-KZ"/>
        </w:rPr>
        <w:t xml:space="preserve"> </w:t>
      </w:r>
      <w:r w:rsidRPr="00DF21F4">
        <w:rPr>
          <w:rFonts w:ascii="Roboto" w:eastAsia="Times New Roman" w:hAnsi="Roboto"/>
          <w:sz w:val="28"/>
          <w:szCs w:val="28"/>
          <w:lang w:val="kk-KZ"/>
        </w:rPr>
        <w:t>базасы</w:t>
      </w:r>
    </w:p>
    <w:p w:rsidR="00BC78D8" w:rsidRPr="00BC78D8" w:rsidRDefault="00BC78D8" w:rsidP="00BC78D8">
      <w:pPr>
        <w:ind w:left="567"/>
        <w:jc w:val="both"/>
        <w:rPr>
          <w:rFonts w:ascii="Roboto" w:hAnsi="Roboto"/>
          <w:sz w:val="28"/>
          <w:szCs w:val="28"/>
          <w:lang w:val="kk-KZ"/>
        </w:rPr>
      </w:pPr>
      <w:r w:rsidRPr="00BC78D8">
        <w:rPr>
          <w:rFonts w:ascii="Roboto" w:hAnsi="Roboto"/>
          <w:sz w:val="28"/>
          <w:szCs w:val="28"/>
          <w:lang w:val="kk-KZ"/>
        </w:rPr>
        <w:t>«Талдау» ақпараттық-талдау</w:t>
      </w:r>
      <w:r w:rsidR="002556D9">
        <w:rPr>
          <w:rFonts w:ascii="Roboto" w:hAnsi="Roboto"/>
          <w:sz w:val="28"/>
          <w:szCs w:val="28"/>
          <w:lang w:val="kk-KZ"/>
        </w:rPr>
        <w:t xml:space="preserve"> </w:t>
      </w:r>
      <w:r w:rsidRPr="00BC78D8">
        <w:rPr>
          <w:rFonts w:ascii="Roboto" w:hAnsi="Roboto"/>
          <w:sz w:val="28"/>
          <w:szCs w:val="28"/>
          <w:lang w:val="kk-KZ"/>
        </w:rPr>
        <w:t>жүйесі http://taldau.stat.gov.kz, «Ұлттық шоттар статистикасы» бөлімінде</w:t>
      </w:r>
    </w:p>
    <w:p w:rsidR="00ED73A5" w:rsidRPr="00DF21F4" w:rsidRDefault="00ED73A5" w:rsidP="007D0792">
      <w:pPr>
        <w:spacing w:line="44" w:lineRule="exact"/>
        <w:jc w:val="both"/>
        <w:rPr>
          <w:rFonts w:ascii="Roboto" w:hAnsi="Roboto"/>
          <w:sz w:val="28"/>
          <w:szCs w:val="28"/>
          <w:lang w:val="kk-KZ"/>
        </w:rPr>
      </w:pPr>
    </w:p>
    <w:p w:rsidR="00ED73A5" w:rsidRPr="005217FC" w:rsidRDefault="00073CF3" w:rsidP="007D0792">
      <w:pPr>
        <w:jc w:val="both"/>
        <w:rPr>
          <w:rFonts w:ascii="Roboto" w:hAnsi="Roboto"/>
          <w:sz w:val="28"/>
          <w:szCs w:val="28"/>
        </w:rPr>
      </w:pPr>
      <w:r w:rsidRPr="005217FC">
        <w:rPr>
          <w:rFonts w:ascii="Roboto" w:eastAsia="Times New Roman" w:hAnsi="Roboto"/>
          <w:sz w:val="28"/>
          <w:szCs w:val="28"/>
        </w:rPr>
        <w:t>S.11.3.1 AC1. Деректер кестесі -кеңестер</w:t>
      </w:r>
    </w:p>
    <w:p w:rsidR="00ED73A5" w:rsidRPr="005217FC" w:rsidRDefault="00073CF3" w:rsidP="007D0792">
      <w:pPr>
        <w:spacing w:line="295" w:lineRule="auto"/>
        <w:ind w:left="567"/>
        <w:contextualSpacing/>
        <w:jc w:val="both"/>
        <w:rPr>
          <w:rFonts w:ascii="Roboto" w:hAnsi="Roboto"/>
          <w:sz w:val="28"/>
          <w:szCs w:val="28"/>
        </w:rPr>
      </w:pPr>
      <w:r w:rsidRPr="005217FC">
        <w:rPr>
          <w:rFonts w:ascii="Roboto" w:hAnsi="Roboto"/>
          <w:sz w:val="28"/>
          <w:szCs w:val="28"/>
          <w:lang w:val="kk-KZ"/>
        </w:rPr>
        <w:t>Іске асырылмаған</w:t>
      </w:r>
      <w:r w:rsidRPr="005217FC">
        <w:rPr>
          <w:rFonts w:ascii="Roboto" w:eastAsia="Times New Roman" w:hAnsi="Roboto"/>
          <w:sz w:val="28"/>
          <w:szCs w:val="28"/>
        </w:rPr>
        <w:t>.</w:t>
      </w:r>
    </w:p>
    <w:p w:rsidR="00ED73A5" w:rsidRPr="005217FC" w:rsidRDefault="00ED73A5" w:rsidP="007D0792">
      <w:pPr>
        <w:spacing w:line="44" w:lineRule="exact"/>
        <w:jc w:val="both"/>
        <w:rPr>
          <w:rFonts w:ascii="Roboto" w:hAnsi="Roboto"/>
          <w:sz w:val="28"/>
          <w:szCs w:val="28"/>
        </w:rPr>
      </w:pPr>
    </w:p>
    <w:p w:rsidR="00ED73A5" w:rsidRPr="005217FC" w:rsidRDefault="00073CF3" w:rsidP="00E31852">
      <w:pPr>
        <w:spacing w:after="120"/>
        <w:jc w:val="both"/>
        <w:rPr>
          <w:rFonts w:ascii="Roboto" w:hAnsi="Roboto"/>
          <w:sz w:val="28"/>
          <w:szCs w:val="28"/>
        </w:rPr>
      </w:pPr>
      <w:r w:rsidRPr="005217FC">
        <w:rPr>
          <w:rFonts w:ascii="Roboto" w:eastAsia="Times New Roman" w:hAnsi="Roboto"/>
          <w:sz w:val="28"/>
          <w:szCs w:val="28"/>
        </w:rPr>
        <w:t>S.11.4 Микродеректерге қолжетімділік</w:t>
      </w:r>
    </w:p>
    <w:p w:rsidR="00BC78D8" w:rsidRPr="00BC78D8" w:rsidRDefault="00BC78D8" w:rsidP="00BC78D8">
      <w:pPr>
        <w:spacing w:line="295" w:lineRule="auto"/>
        <w:ind w:left="567"/>
        <w:contextualSpacing/>
        <w:jc w:val="both"/>
        <w:rPr>
          <w:rFonts w:ascii="Roboto" w:hAnsi="Roboto"/>
          <w:sz w:val="28"/>
          <w:szCs w:val="28"/>
          <w:lang w:val="kk-KZ"/>
        </w:rPr>
      </w:pPr>
      <w:r w:rsidRPr="00BC78D8">
        <w:rPr>
          <w:rFonts w:ascii="Roboto" w:hAnsi="Roboto"/>
          <w:sz w:val="28"/>
          <w:szCs w:val="28"/>
          <w:lang w:val="kk-KZ"/>
        </w:rPr>
        <w:t>Қолданылмайды.</w:t>
      </w:r>
    </w:p>
    <w:p w:rsidR="00ED73A5" w:rsidRPr="005217FC" w:rsidRDefault="00ED73A5" w:rsidP="007D0792">
      <w:pPr>
        <w:spacing w:line="2" w:lineRule="exact"/>
        <w:jc w:val="both"/>
        <w:rPr>
          <w:rFonts w:ascii="Roboto" w:hAnsi="Roboto"/>
          <w:sz w:val="28"/>
          <w:szCs w:val="28"/>
          <w:lang w:val="kk-KZ"/>
        </w:rPr>
      </w:pPr>
    </w:p>
    <w:p w:rsidR="00ED73A5" w:rsidRPr="005217FC" w:rsidRDefault="00073CF3" w:rsidP="007D0792">
      <w:pPr>
        <w:jc w:val="both"/>
        <w:rPr>
          <w:rFonts w:ascii="Roboto" w:hAnsi="Roboto"/>
          <w:sz w:val="28"/>
          <w:szCs w:val="28"/>
        </w:rPr>
      </w:pPr>
      <w:r w:rsidRPr="005217FC">
        <w:rPr>
          <w:rFonts w:ascii="Roboto" w:eastAsia="Times New Roman" w:hAnsi="Roboto"/>
          <w:sz w:val="28"/>
          <w:szCs w:val="28"/>
        </w:rPr>
        <w:t>S.11.5 Өзге де</w:t>
      </w:r>
    </w:p>
    <w:p w:rsidR="00ED73A5" w:rsidRPr="005217FC" w:rsidRDefault="00ED73A5" w:rsidP="007D0792">
      <w:pPr>
        <w:spacing w:line="44" w:lineRule="exact"/>
        <w:jc w:val="both"/>
        <w:rPr>
          <w:rFonts w:ascii="Roboto" w:hAnsi="Roboto"/>
          <w:sz w:val="28"/>
          <w:szCs w:val="28"/>
        </w:rPr>
      </w:pPr>
    </w:p>
    <w:p w:rsidR="00ED73A5" w:rsidRPr="005217FC" w:rsidRDefault="00073CF3" w:rsidP="00E31852">
      <w:pPr>
        <w:spacing w:after="60"/>
        <w:jc w:val="both"/>
        <w:rPr>
          <w:rFonts w:ascii="Roboto" w:hAnsi="Roboto"/>
          <w:sz w:val="28"/>
          <w:szCs w:val="28"/>
        </w:rPr>
      </w:pPr>
      <w:r w:rsidRPr="005217FC">
        <w:rPr>
          <w:rFonts w:ascii="Roboto" w:eastAsia="Times New Roman" w:hAnsi="Roboto"/>
          <w:sz w:val="28"/>
          <w:szCs w:val="28"/>
        </w:rPr>
        <w:t>S.11.5.1 AC 2. Метадеректер – кеңестер</w:t>
      </w:r>
    </w:p>
    <w:p w:rsidR="00ED73A5" w:rsidRPr="005217FC" w:rsidRDefault="00073CF3" w:rsidP="007D0792">
      <w:pPr>
        <w:spacing w:line="295" w:lineRule="auto"/>
        <w:ind w:left="567"/>
        <w:contextualSpacing/>
        <w:jc w:val="both"/>
        <w:rPr>
          <w:rFonts w:ascii="Roboto" w:hAnsi="Roboto"/>
          <w:sz w:val="28"/>
          <w:szCs w:val="28"/>
        </w:rPr>
      </w:pPr>
      <w:r w:rsidRPr="005217FC">
        <w:rPr>
          <w:rFonts w:ascii="Roboto" w:hAnsi="Roboto"/>
          <w:sz w:val="28"/>
          <w:szCs w:val="28"/>
          <w:lang w:val="kk-KZ"/>
        </w:rPr>
        <w:t>Іске</w:t>
      </w:r>
      <w:r w:rsidR="002556D9">
        <w:rPr>
          <w:rFonts w:ascii="Roboto" w:hAnsi="Roboto"/>
          <w:sz w:val="28"/>
          <w:szCs w:val="28"/>
          <w:lang w:val="kk-KZ"/>
        </w:rPr>
        <w:t xml:space="preserve"> </w:t>
      </w:r>
      <w:proofErr w:type="spellStart"/>
      <w:r w:rsidRPr="005217FC">
        <w:rPr>
          <w:rFonts w:ascii="Roboto" w:eastAsia="Times New Roman" w:hAnsi="Roboto"/>
          <w:sz w:val="28"/>
          <w:szCs w:val="28"/>
        </w:rPr>
        <w:t>асырылмаған</w:t>
      </w:r>
      <w:proofErr w:type="spellEnd"/>
      <w:r w:rsidRPr="005217FC">
        <w:rPr>
          <w:rFonts w:ascii="Roboto" w:eastAsia="Times New Roman" w:hAnsi="Roboto"/>
          <w:sz w:val="28"/>
          <w:szCs w:val="28"/>
        </w:rPr>
        <w:t>.</w:t>
      </w:r>
    </w:p>
    <w:p w:rsidR="00ED73A5" w:rsidRPr="005217FC" w:rsidRDefault="00ED73A5" w:rsidP="007D0792">
      <w:pPr>
        <w:spacing w:line="44" w:lineRule="exact"/>
        <w:jc w:val="both"/>
        <w:rPr>
          <w:rFonts w:ascii="Roboto" w:hAnsi="Roboto"/>
          <w:sz w:val="28"/>
          <w:szCs w:val="28"/>
          <w:lang w:val="kk-KZ"/>
        </w:rPr>
      </w:pPr>
    </w:p>
    <w:p w:rsidR="00221B43" w:rsidRPr="005217FC" w:rsidRDefault="00221B43" w:rsidP="007D0792">
      <w:pPr>
        <w:spacing w:line="44" w:lineRule="exact"/>
        <w:jc w:val="both"/>
        <w:rPr>
          <w:rFonts w:ascii="Roboto" w:hAnsi="Roboto"/>
          <w:sz w:val="28"/>
          <w:szCs w:val="28"/>
          <w:lang w:val="kk-KZ"/>
        </w:rPr>
      </w:pPr>
    </w:p>
    <w:p w:rsidR="00ED73A5" w:rsidRPr="00DF21F4" w:rsidRDefault="00073CF3" w:rsidP="007D0792">
      <w:pPr>
        <w:jc w:val="both"/>
        <w:rPr>
          <w:rFonts w:ascii="Roboto" w:hAnsi="Roboto"/>
          <w:b/>
          <w:sz w:val="28"/>
          <w:szCs w:val="28"/>
          <w:lang w:val="kk-KZ"/>
        </w:rPr>
      </w:pPr>
      <w:r w:rsidRPr="00DF21F4">
        <w:rPr>
          <w:rFonts w:ascii="Roboto" w:eastAsia="Times New Roman" w:hAnsi="Roboto"/>
          <w:b/>
          <w:sz w:val="28"/>
          <w:szCs w:val="28"/>
          <w:lang w:val="kk-KZ"/>
        </w:rPr>
        <w:t>S.12 Құжаттаманың қолжетімділігі</w:t>
      </w:r>
    </w:p>
    <w:p w:rsidR="00ED73A5" w:rsidRPr="00DF21F4" w:rsidRDefault="00ED73A5" w:rsidP="007D0792">
      <w:pPr>
        <w:spacing w:line="44" w:lineRule="exact"/>
        <w:jc w:val="both"/>
        <w:rPr>
          <w:rFonts w:ascii="Roboto" w:hAnsi="Roboto"/>
          <w:sz w:val="28"/>
          <w:szCs w:val="28"/>
          <w:lang w:val="kk-KZ"/>
        </w:rPr>
      </w:pPr>
    </w:p>
    <w:p w:rsidR="00ED73A5" w:rsidRPr="00DF21F4" w:rsidRDefault="00073CF3" w:rsidP="00E31852">
      <w:pPr>
        <w:spacing w:after="120"/>
        <w:jc w:val="both"/>
        <w:rPr>
          <w:rFonts w:ascii="Roboto" w:hAnsi="Roboto"/>
          <w:sz w:val="28"/>
          <w:szCs w:val="28"/>
          <w:lang w:val="kk-KZ"/>
        </w:rPr>
      </w:pPr>
      <w:r w:rsidRPr="00DF21F4">
        <w:rPr>
          <w:rFonts w:ascii="Roboto" w:eastAsia="Times New Roman" w:hAnsi="Roboto"/>
          <w:sz w:val="28"/>
          <w:szCs w:val="28"/>
          <w:lang w:val="kk-KZ"/>
        </w:rPr>
        <w:t>S.12.1 Әдіснама бойынша құжаттама</w:t>
      </w:r>
    </w:p>
    <w:p w:rsidR="00ED73A5" w:rsidRPr="005217FC" w:rsidRDefault="00EA0F99" w:rsidP="00281EC6">
      <w:pPr>
        <w:ind w:left="567"/>
        <w:contextualSpacing/>
        <w:jc w:val="both"/>
        <w:rPr>
          <w:rFonts w:ascii="Roboto" w:hAnsi="Roboto"/>
          <w:sz w:val="28"/>
          <w:szCs w:val="28"/>
          <w:lang w:val="kk-KZ"/>
        </w:rPr>
      </w:pPr>
      <w:r w:rsidRPr="005217FC">
        <w:rPr>
          <w:rFonts w:ascii="Roboto" w:hAnsi="Roboto"/>
          <w:sz w:val="28"/>
          <w:szCs w:val="28"/>
          <w:lang w:val="kk-KZ"/>
        </w:rPr>
        <w:t>1.</w:t>
      </w:r>
      <w:r w:rsidR="00E545A0" w:rsidRPr="005217FC">
        <w:rPr>
          <w:rFonts w:ascii="Roboto" w:hAnsi="Roboto"/>
          <w:sz w:val="28"/>
          <w:szCs w:val="28"/>
          <w:lang w:val="kk-KZ"/>
        </w:rPr>
        <w:t>Ұлттық шоттар жүйесі</w:t>
      </w:r>
      <w:r w:rsidR="00073CF3" w:rsidRPr="005217FC">
        <w:rPr>
          <w:rFonts w:ascii="Roboto" w:hAnsi="Roboto"/>
          <w:sz w:val="28"/>
          <w:szCs w:val="28"/>
          <w:lang w:val="kk-KZ"/>
        </w:rPr>
        <w:t xml:space="preserve"> 2008 (ЕУРОСТАТ Еуропалық Қоғамдастықтардың Комиссиясы, Халықаралық Валюта Қоры (ХВҚ), Экономикалық Ынтымақтастық және Даму Ұйымы (ЭЫДҰ), Бірі</w:t>
      </w:r>
      <w:r w:rsidR="00E545A0" w:rsidRPr="005217FC">
        <w:rPr>
          <w:rFonts w:ascii="Roboto" w:hAnsi="Roboto"/>
          <w:sz w:val="28"/>
          <w:szCs w:val="28"/>
          <w:lang w:val="kk-KZ"/>
        </w:rPr>
        <w:t>ккен Ұлттар Ұйымы (БҰҰ), Д</w:t>
      </w:r>
      <w:r w:rsidR="00073CF3" w:rsidRPr="005217FC">
        <w:rPr>
          <w:rFonts w:ascii="Roboto" w:hAnsi="Roboto"/>
          <w:sz w:val="28"/>
          <w:szCs w:val="28"/>
          <w:lang w:val="kk-KZ"/>
        </w:rPr>
        <w:t>үниежүзілі</w:t>
      </w:r>
      <w:r w:rsidR="00E545A0" w:rsidRPr="005217FC">
        <w:rPr>
          <w:rFonts w:ascii="Roboto" w:hAnsi="Roboto"/>
          <w:sz w:val="28"/>
          <w:szCs w:val="28"/>
          <w:lang w:val="kk-KZ"/>
        </w:rPr>
        <w:t>к Б</w:t>
      </w:r>
      <w:r w:rsidR="00073CF3" w:rsidRPr="005217FC">
        <w:rPr>
          <w:rFonts w:ascii="Roboto" w:hAnsi="Roboto"/>
          <w:sz w:val="28"/>
          <w:szCs w:val="28"/>
          <w:lang w:val="kk-KZ"/>
        </w:rPr>
        <w:t>анкі басып ш</w:t>
      </w:r>
      <w:r w:rsidR="00E545A0" w:rsidRPr="005217FC">
        <w:rPr>
          <w:rFonts w:ascii="Roboto" w:hAnsi="Roboto"/>
          <w:sz w:val="28"/>
          <w:szCs w:val="28"/>
          <w:lang w:val="kk-KZ"/>
        </w:rPr>
        <w:t>ы</w:t>
      </w:r>
      <w:r w:rsidR="00073CF3" w:rsidRPr="005217FC">
        <w:rPr>
          <w:rFonts w:ascii="Roboto" w:hAnsi="Roboto"/>
          <w:sz w:val="28"/>
          <w:szCs w:val="28"/>
          <w:lang w:val="kk-KZ"/>
        </w:rPr>
        <w:t>ғарға</w:t>
      </w:r>
      <w:r w:rsidR="00E545A0" w:rsidRPr="005217FC">
        <w:rPr>
          <w:rFonts w:ascii="Roboto" w:hAnsi="Roboto"/>
          <w:sz w:val="28"/>
          <w:szCs w:val="28"/>
          <w:lang w:val="kk-KZ"/>
        </w:rPr>
        <w:t>н</w:t>
      </w:r>
      <w:r w:rsidR="00073CF3" w:rsidRPr="005217FC">
        <w:rPr>
          <w:rFonts w:ascii="Roboto" w:hAnsi="Roboto"/>
          <w:sz w:val="28"/>
          <w:szCs w:val="28"/>
          <w:lang w:val="kk-KZ"/>
        </w:rPr>
        <w:t>) https://unstats.un.org/unsd/</w:t>
      </w:r>
      <w:r w:rsidR="00073CF3" w:rsidRPr="006F7711">
        <w:rPr>
          <w:rFonts w:ascii="Roboto" w:hAnsi="Roboto"/>
          <w:sz w:val="27"/>
          <w:szCs w:val="27"/>
          <w:lang w:val="kk-KZ"/>
        </w:rPr>
        <w:t>nationalaccount</w:t>
      </w:r>
      <w:r w:rsidR="00073CF3" w:rsidRPr="005217FC">
        <w:rPr>
          <w:rFonts w:ascii="Roboto" w:hAnsi="Roboto"/>
          <w:sz w:val="28"/>
          <w:szCs w:val="28"/>
          <w:lang w:val="kk-KZ"/>
        </w:rPr>
        <w:t>/docs/</w:t>
      </w:r>
      <w:r w:rsidR="00073CF3" w:rsidRPr="006F7711">
        <w:rPr>
          <w:rFonts w:ascii="Roboto" w:hAnsi="Roboto"/>
          <w:sz w:val="27"/>
          <w:szCs w:val="27"/>
          <w:lang w:val="kk-KZ"/>
        </w:rPr>
        <w:t>SNA2008Russian</w:t>
      </w:r>
      <w:r w:rsidR="00073CF3" w:rsidRPr="005217FC">
        <w:rPr>
          <w:rFonts w:ascii="Roboto" w:hAnsi="Roboto"/>
          <w:sz w:val="28"/>
          <w:szCs w:val="28"/>
          <w:lang w:val="kk-KZ"/>
        </w:rPr>
        <w:t>.pdf.</w:t>
      </w:r>
    </w:p>
    <w:p w:rsidR="00EA0F99" w:rsidRPr="005217FC" w:rsidRDefault="00EA0F99" w:rsidP="00281EC6">
      <w:pPr>
        <w:ind w:left="567"/>
        <w:contextualSpacing/>
        <w:jc w:val="both"/>
        <w:rPr>
          <w:rFonts w:ascii="Roboto" w:hAnsi="Roboto"/>
          <w:sz w:val="28"/>
          <w:szCs w:val="28"/>
          <w:lang w:val="kk-KZ"/>
        </w:rPr>
      </w:pPr>
      <w:r w:rsidRPr="005217FC">
        <w:rPr>
          <w:rFonts w:ascii="Roboto" w:hAnsi="Roboto"/>
          <w:sz w:val="28"/>
          <w:szCs w:val="28"/>
          <w:lang w:val="kk-KZ"/>
        </w:rPr>
        <w:t xml:space="preserve">2. </w:t>
      </w:r>
      <w:r w:rsidR="00BF5A05" w:rsidRPr="005217FC">
        <w:rPr>
          <w:rFonts w:ascii="Roboto" w:hAnsi="Roboto"/>
          <w:sz w:val="28"/>
          <w:szCs w:val="28"/>
          <w:lang w:val="kk-KZ"/>
        </w:rPr>
        <w:t xml:space="preserve">Қазақстан Республикасының Ұлттық экономика министрлігі Статистика комитеті төрағасының 2017 жылғы 20 қыркүйектегі </w:t>
      </w:r>
      <w:r w:rsidR="003B5797">
        <w:rPr>
          <w:rFonts w:ascii="Roboto" w:hAnsi="Roboto"/>
          <w:sz w:val="28"/>
          <w:szCs w:val="28"/>
          <w:lang w:val="kk-KZ"/>
        </w:rPr>
        <w:t xml:space="preserve">   </w:t>
      </w:r>
      <w:r w:rsidR="00BF5A05" w:rsidRPr="005217FC">
        <w:rPr>
          <w:rFonts w:ascii="Roboto" w:hAnsi="Roboto"/>
          <w:sz w:val="28"/>
          <w:szCs w:val="28"/>
          <w:lang w:val="kk-KZ"/>
        </w:rPr>
        <w:lastRenderedPageBreak/>
        <w:t>№ 131 бұйрығымен бекітілген «Табыстар әдісімен жалпы ішкі өнімді есептеу әдістемесі».</w:t>
      </w:r>
    </w:p>
    <w:p w:rsidR="00ED73A5" w:rsidRPr="005217FC" w:rsidRDefault="00ED73A5" w:rsidP="007D0792">
      <w:pPr>
        <w:spacing w:line="1" w:lineRule="exact"/>
        <w:jc w:val="both"/>
        <w:rPr>
          <w:rFonts w:ascii="Roboto" w:hAnsi="Roboto"/>
          <w:sz w:val="28"/>
          <w:szCs w:val="28"/>
          <w:lang w:val="kk-KZ"/>
        </w:rPr>
      </w:pPr>
    </w:p>
    <w:p w:rsidR="00ED73A5" w:rsidRDefault="00073CF3" w:rsidP="00E31852">
      <w:pPr>
        <w:spacing w:after="120"/>
        <w:jc w:val="both"/>
        <w:rPr>
          <w:rFonts w:ascii="Roboto" w:eastAsia="Times New Roman" w:hAnsi="Roboto"/>
          <w:sz w:val="28"/>
          <w:szCs w:val="28"/>
          <w:lang w:val="kk-KZ"/>
        </w:rPr>
      </w:pPr>
      <w:r w:rsidRPr="005217FC">
        <w:rPr>
          <w:rFonts w:ascii="Roboto" w:eastAsia="Times New Roman" w:hAnsi="Roboto"/>
          <w:sz w:val="28"/>
          <w:szCs w:val="28"/>
          <w:lang w:val="kk-KZ"/>
        </w:rPr>
        <w:t>S.12.2</w:t>
      </w:r>
      <w:r w:rsidR="0043507B" w:rsidRPr="0043507B">
        <w:rPr>
          <w:lang w:val="kk-KZ"/>
        </w:rPr>
        <w:t xml:space="preserve"> </w:t>
      </w:r>
      <w:r w:rsidRPr="005217FC">
        <w:rPr>
          <w:rFonts w:ascii="Roboto" w:eastAsia="Times New Roman" w:hAnsi="Roboto"/>
          <w:sz w:val="28"/>
          <w:szCs w:val="28"/>
          <w:lang w:val="kk-KZ"/>
        </w:rPr>
        <w:t>Сапа бойынша құжаттама</w:t>
      </w:r>
    </w:p>
    <w:p w:rsidR="0043507B" w:rsidRPr="00281EC6" w:rsidRDefault="0043507B" w:rsidP="00281EC6">
      <w:pPr>
        <w:ind w:left="567"/>
        <w:contextualSpacing/>
        <w:jc w:val="both"/>
        <w:rPr>
          <w:rFonts w:ascii="Roboto" w:hAnsi="Roboto"/>
          <w:sz w:val="28"/>
          <w:szCs w:val="28"/>
          <w:lang w:val="kk-KZ"/>
        </w:rPr>
      </w:pPr>
      <w:r w:rsidRPr="00281EC6">
        <w:rPr>
          <w:rFonts w:ascii="Roboto" w:hAnsi="Roboto"/>
          <w:sz w:val="28"/>
          <w:szCs w:val="28"/>
          <w:lang w:val="kk-KZ"/>
        </w:rPr>
        <w:t xml:space="preserve">1. Қазақстан Республикасы Ұлттық экономика министрлігі Статистика комитеті төрағасының 2015 жылғы 30 наурыздағы </w:t>
      </w:r>
      <w:r w:rsidR="003B5797" w:rsidRPr="00281EC6">
        <w:rPr>
          <w:rFonts w:ascii="Roboto" w:hAnsi="Roboto"/>
          <w:sz w:val="28"/>
          <w:szCs w:val="28"/>
          <w:lang w:val="kk-KZ"/>
        </w:rPr>
        <w:t xml:space="preserve">     </w:t>
      </w:r>
      <w:r w:rsidRPr="00281EC6">
        <w:rPr>
          <w:rFonts w:ascii="Roboto" w:hAnsi="Roboto"/>
          <w:sz w:val="28"/>
          <w:szCs w:val="28"/>
          <w:lang w:val="kk-KZ"/>
        </w:rPr>
        <w:t>№ 53 бұйрығымен бекітілген Мемлекеттік органдардың статистикалық ақпаратты түзу үдерісін сипаттаудың үлгілік әдістемесі;</w:t>
      </w:r>
    </w:p>
    <w:p w:rsidR="0043507B" w:rsidRDefault="007D436C" w:rsidP="00281EC6">
      <w:pPr>
        <w:ind w:left="567"/>
        <w:contextualSpacing/>
        <w:jc w:val="both"/>
        <w:rPr>
          <w:rFonts w:ascii="Roboto" w:hAnsi="Roboto"/>
          <w:sz w:val="28"/>
          <w:szCs w:val="28"/>
          <w:lang w:val="kk-KZ"/>
        </w:rPr>
      </w:pPr>
      <w:r>
        <w:rPr>
          <w:rFonts w:ascii="Roboto" w:hAnsi="Roboto"/>
          <w:sz w:val="28"/>
          <w:szCs w:val="28"/>
          <w:lang w:val="kk-KZ"/>
        </w:rPr>
        <w:t xml:space="preserve">2. Қазақстан Республикасы Әділет министрлігінде 2018 жылғы 7 шілдеде </w:t>
      </w:r>
      <w:r w:rsidR="008C3636">
        <w:rPr>
          <w:rFonts w:ascii="Roboto" w:hAnsi="Roboto"/>
          <w:sz w:val="28"/>
          <w:szCs w:val="28"/>
          <w:lang w:val="kk-KZ"/>
        </w:rPr>
        <w:t xml:space="preserve"> </w:t>
      </w:r>
      <w:r>
        <w:rPr>
          <w:rFonts w:ascii="Roboto" w:hAnsi="Roboto"/>
          <w:sz w:val="28"/>
          <w:szCs w:val="28"/>
          <w:lang w:val="kk-KZ"/>
        </w:rPr>
        <w:t xml:space="preserve">№ 17011 тіркелген. </w:t>
      </w:r>
      <w:r w:rsidRPr="007D436C">
        <w:rPr>
          <w:rFonts w:ascii="Roboto" w:hAnsi="Roboto"/>
          <w:sz w:val="28"/>
          <w:szCs w:val="28"/>
          <w:lang w:val="kk-KZ"/>
        </w:rPr>
        <w:t xml:space="preserve">Қазақстан Республикасы Ұлттық экономика министрлігі Статистика комитеті төрағасының 2018 жылғы 23 мамырдағы № 63 бұйрығымен бекітілген </w:t>
      </w:r>
      <w:r w:rsidRPr="00654695">
        <w:rPr>
          <w:rFonts w:ascii="Roboto" w:hAnsi="Roboto"/>
          <w:sz w:val="28"/>
          <w:szCs w:val="28"/>
          <w:lang w:val="kk-KZ"/>
        </w:rPr>
        <w:t>«Ресми статистикалық ақпараттың сапасын бағалау әдістемесі».</w:t>
      </w:r>
    </w:p>
    <w:p w:rsidR="00ED73A5" w:rsidRPr="00DF21F4" w:rsidRDefault="00073CF3" w:rsidP="007D0792">
      <w:pPr>
        <w:jc w:val="both"/>
        <w:rPr>
          <w:rFonts w:ascii="Roboto" w:hAnsi="Roboto"/>
          <w:b/>
          <w:sz w:val="28"/>
          <w:szCs w:val="28"/>
          <w:lang w:val="kk-KZ"/>
        </w:rPr>
      </w:pPr>
      <w:r w:rsidRPr="00DF21F4">
        <w:rPr>
          <w:rFonts w:ascii="Roboto" w:eastAsia="Times New Roman" w:hAnsi="Roboto"/>
          <w:b/>
          <w:sz w:val="28"/>
          <w:szCs w:val="28"/>
          <w:lang w:val="kk-KZ"/>
        </w:rPr>
        <w:t>S.13 Сапаны</w:t>
      </w:r>
      <w:r w:rsidR="008C3636">
        <w:rPr>
          <w:rFonts w:ascii="Roboto" w:eastAsia="Times New Roman" w:hAnsi="Roboto"/>
          <w:b/>
          <w:sz w:val="28"/>
          <w:szCs w:val="28"/>
          <w:lang w:val="kk-KZ"/>
        </w:rPr>
        <w:t xml:space="preserve"> </w:t>
      </w:r>
      <w:r w:rsidRPr="00DF21F4">
        <w:rPr>
          <w:rFonts w:ascii="Roboto" w:eastAsia="Times New Roman" w:hAnsi="Roboto"/>
          <w:b/>
          <w:sz w:val="28"/>
          <w:szCs w:val="28"/>
          <w:lang w:val="kk-KZ"/>
        </w:rPr>
        <w:t>басқару</w:t>
      </w:r>
    </w:p>
    <w:p w:rsidR="00ED73A5" w:rsidRPr="00DF21F4" w:rsidRDefault="00ED73A5" w:rsidP="007D0792">
      <w:pPr>
        <w:spacing w:line="1" w:lineRule="exact"/>
        <w:jc w:val="both"/>
        <w:rPr>
          <w:rFonts w:ascii="Roboto" w:hAnsi="Roboto"/>
          <w:sz w:val="28"/>
          <w:szCs w:val="28"/>
          <w:lang w:val="kk-KZ"/>
        </w:rPr>
      </w:pPr>
    </w:p>
    <w:p w:rsidR="00ED73A5" w:rsidRPr="00DF21F4" w:rsidRDefault="00073CF3" w:rsidP="00E31852">
      <w:pPr>
        <w:spacing w:after="60"/>
        <w:jc w:val="both"/>
        <w:rPr>
          <w:rFonts w:ascii="Roboto" w:hAnsi="Roboto"/>
          <w:sz w:val="28"/>
          <w:szCs w:val="28"/>
          <w:lang w:val="kk-KZ"/>
        </w:rPr>
      </w:pPr>
      <w:r w:rsidRPr="00DF21F4">
        <w:rPr>
          <w:rFonts w:ascii="Roboto" w:eastAsia="Times New Roman" w:hAnsi="Roboto"/>
          <w:sz w:val="28"/>
          <w:szCs w:val="28"/>
          <w:lang w:val="kk-KZ"/>
        </w:rPr>
        <w:t>S.13.1 Сапаны қамтамасыз ету</w:t>
      </w:r>
    </w:p>
    <w:p w:rsidR="00ED73A5" w:rsidRPr="005217FC"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t>Ұлттық шоттар статистикасы бойынша деректердің сапасы және анықтығы жалпыға бірдей қабылданған рәсімдермен құпталады:</w:t>
      </w:r>
    </w:p>
    <w:p w:rsidR="00ED73A5" w:rsidRPr="008C3636" w:rsidRDefault="00073CF3" w:rsidP="00281EC6">
      <w:pPr>
        <w:ind w:left="567"/>
        <w:contextualSpacing/>
        <w:jc w:val="both"/>
        <w:rPr>
          <w:rFonts w:ascii="Roboto" w:hAnsi="Roboto"/>
          <w:sz w:val="28"/>
          <w:szCs w:val="28"/>
          <w:lang w:val="kk-KZ"/>
        </w:rPr>
      </w:pPr>
      <w:r w:rsidRPr="008C3636">
        <w:rPr>
          <w:rFonts w:ascii="Roboto" w:hAnsi="Roboto"/>
          <w:sz w:val="28"/>
          <w:szCs w:val="28"/>
          <w:lang w:val="kk-KZ"/>
        </w:rPr>
        <w:t>халықаралық стандарттарға сәйкес деректердің салыстырымдылығын қамтамасыз ету үшін халықаралық ұсынымдарға сәйкес қалыптастыру;</w:t>
      </w:r>
    </w:p>
    <w:p w:rsidR="00ED73A5" w:rsidRPr="00D85F64" w:rsidRDefault="00073CF3" w:rsidP="00281EC6">
      <w:pPr>
        <w:ind w:left="567"/>
        <w:contextualSpacing/>
        <w:jc w:val="both"/>
        <w:rPr>
          <w:rFonts w:ascii="Roboto" w:hAnsi="Roboto"/>
          <w:sz w:val="28"/>
          <w:szCs w:val="28"/>
          <w:lang w:val="kk-KZ"/>
        </w:rPr>
      </w:pPr>
      <w:r w:rsidRPr="00D85F64">
        <w:rPr>
          <w:rFonts w:ascii="Roboto" w:hAnsi="Roboto"/>
          <w:sz w:val="28"/>
          <w:szCs w:val="28"/>
          <w:lang w:val="kk-KZ"/>
        </w:rPr>
        <w:t xml:space="preserve">тауарлардың, өнімдердің, қызметтердің стандартты статистикалық </w:t>
      </w:r>
      <w:r w:rsidR="009A3964" w:rsidRPr="00D85F64">
        <w:rPr>
          <w:rFonts w:ascii="Roboto" w:hAnsi="Roboto"/>
          <w:sz w:val="28"/>
          <w:szCs w:val="28"/>
          <w:lang w:val="kk-KZ"/>
        </w:rPr>
        <w:t>жіктелімін</w:t>
      </w:r>
      <w:r w:rsidRPr="00D85F64">
        <w:rPr>
          <w:rFonts w:ascii="Roboto" w:hAnsi="Roboto"/>
          <w:sz w:val="28"/>
          <w:szCs w:val="28"/>
          <w:lang w:val="kk-KZ"/>
        </w:rPr>
        <w:t xml:space="preserve"> пайдалану;</w:t>
      </w:r>
    </w:p>
    <w:p w:rsidR="00ED73A5" w:rsidRPr="00D85F64" w:rsidRDefault="00073CF3" w:rsidP="00281EC6">
      <w:pPr>
        <w:ind w:left="567"/>
        <w:contextualSpacing/>
        <w:jc w:val="both"/>
        <w:rPr>
          <w:rFonts w:ascii="Roboto" w:hAnsi="Roboto"/>
          <w:sz w:val="28"/>
          <w:szCs w:val="28"/>
          <w:lang w:val="kk-KZ"/>
        </w:rPr>
      </w:pPr>
      <w:r w:rsidRPr="00D85F64">
        <w:rPr>
          <w:rFonts w:ascii="Roboto" w:hAnsi="Roboto"/>
          <w:sz w:val="28"/>
          <w:szCs w:val="28"/>
          <w:lang w:val="kk-KZ"/>
        </w:rPr>
        <w:t>статистикалық деректердің салыстырмалы талдауы (</w:t>
      </w:r>
      <w:r w:rsidR="009A3964" w:rsidRPr="00D85F64">
        <w:rPr>
          <w:rFonts w:ascii="Roboto" w:hAnsi="Roboto"/>
          <w:sz w:val="28"/>
          <w:szCs w:val="28"/>
          <w:lang w:val="kk-KZ"/>
        </w:rPr>
        <w:t>серпінде</w:t>
      </w:r>
      <w:r w:rsidRPr="00D85F64">
        <w:rPr>
          <w:rFonts w:ascii="Roboto" w:hAnsi="Roboto"/>
          <w:sz w:val="28"/>
          <w:szCs w:val="28"/>
          <w:lang w:val="kk-KZ"/>
        </w:rPr>
        <w:t>,</w:t>
      </w:r>
    </w:p>
    <w:p w:rsidR="00ED73A5" w:rsidRPr="00281EC6" w:rsidRDefault="00073CF3" w:rsidP="00281EC6">
      <w:pPr>
        <w:ind w:left="567"/>
        <w:contextualSpacing/>
        <w:jc w:val="both"/>
        <w:rPr>
          <w:rFonts w:ascii="Roboto" w:hAnsi="Roboto"/>
          <w:sz w:val="28"/>
          <w:szCs w:val="28"/>
          <w:lang w:val="kk-KZ"/>
        </w:rPr>
      </w:pPr>
      <w:r w:rsidRPr="005217FC">
        <w:rPr>
          <w:rFonts w:ascii="Roboto" w:hAnsi="Roboto"/>
          <w:sz w:val="28"/>
          <w:szCs w:val="28"/>
          <w:lang w:val="kk-KZ"/>
        </w:rPr>
        <w:t>әкімшілік деректермен, салааралық) жүргізіледі</w:t>
      </w:r>
      <w:r w:rsidRPr="00281EC6">
        <w:rPr>
          <w:rFonts w:ascii="Roboto" w:hAnsi="Roboto"/>
          <w:sz w:val="28"/>
          <w:szCs w:val="28"/>
          <w:lang w:val="kk-KZ"/>
        </w:rPr>
        <w:t>.</w:t>
      </w:r>
    </w:p>
    <w:p w:rsidR="00ED73A5" w:rsidRPr="005217FC" w:rsidRDefault="00ED73A5" w:rsidP="007D0792">
      <w:pPr>
        <w:spacing w:line="44" w:lineRule="exact"/>
        <w:jc w:val="both"/>
        <w:rPr>
          <w:rFonts w:ascii="Roboto" w:hAnsi="Roboto"/>
          <w:sz w:val="28"/>
          <w:szCs w:val="28"/>
          <w:lang w:val="kk-KZ"/>
        </w:rPr>
      </w:pPr>
    </w:p>
    <w:p w:rsidR="00ED73A5" w:rsidRPr="005217FC" w:rsidRDefault="00073CF3" w:rsidP="00E31852">
      <w:pPr>
        <w:spacing w:after="60"/>
        <w:jc w:val="both"/>
        <w:rPr>
          <w:rFonts w:ascii="Roboto" w:eastAsia="Times New Roman" w:hAnsi="Roboto"/>
          <w:sz w:val="28"/>
          <w:szCs w:val="28"/>
          <w:lang w:val="kk-KZ"/>
        </w:rPr>
      </w:pPr>
      <w:r w:rsidRPr="005217FC">
        <w:rPr>
          <w:rFonts w:ascii="Roboto" w:eastAsia="Times New Roman" w:hAnsi="Roboto"/>
          <w:sz w:val="28"/>
          <w:szCs w:val="28"/>
          <w:lang w:val="kk-KZ"/>
        </w:rPr>
        <w:t>S.13.2 Сапаны бағалау</w:t>
      </w:r>
    </w:p>
    <w:p w:rsidR="006F7711" w:rsidRPr="006F7711" w:rsidRDefault="006F7711" w:rsidP="00281EC6">
      <w:pPr>
        <w:ind w:left="567"/>
        <w:contextualSpacing/>
        <w:jc w:val="both"/>
        <w:rPr>
          <w:rFonts w:ascii="Roboto" w:hAnsi="Roboto"/>
          <w:sz w:val="28"/>
          <w:szCs w:val="28"/>
          <w:lang w:val="kk-KZ"/>
        </w:rPr>
      </w:pPr>
      <w:r w:rsidRPr="006F7711">
        <w:rPr>
          <w:rFonts w:ascii="Roboto" w:hAnsi="Roboto"/>
          <w:sz w:val="28"/>
          <w:szCs w:val="28"/>
          <w:lang w:val="kk-KZ"/>
        </w:rPr>
        <w:t>Халықаралық стандарттарды қолдану және халықаралық ұсыныстарды орындау деректердің сапасын арттыруға ықпал етеді.</w:t>
      </w:r>
    </w:p>
    <w:p w:rsidR="006F7711" w:rsidRPr="006F7711" w:rsidRDefault="006F7711" w:rsidP="00281EC6">
      <w:pPr>
        <w:ind w:left="567"/>
        <w:contextualSpacing/>
        <w:jc w:val="both"/>
        <w:rPr>
          <w:rFonts w:ascii="Roboto" w:hAnsi="Roboto"/>
          <w:sz w:val="28"/>
          <w:szCs w:val="28"/>
          <w:lang w:val="kk-KZ"/>
        </w:rPr>
      </w:pPr>
      <w:r w:rsidRPr="006F7711">
        <w:rPr>
          <w:rFonts w:ascii="Roboto" w:hAnsi="Roboto"/>
          <w:sz w:val="28"/>
          <w:szCs w:val="28"/>
          <w:lang w:val="kk-KZ"/>
        </w:rPr>
        <w:t>Ұлттық шоттардың сапасын жақсарту, халықаралық стандарттарға сәйкес келетін деректерді қалыптастыру мақсатында Департамент 2023 жылдан бастап өндіріске басқа субсидиялар (D39) қалыптастырады. Субсидиялар экономика секторлары бойынша Экономикалық қызмет түрлері бөлінісінде жылдық негізде қалыптастырылады (ҚР Қаржы министрлігінің заңды тұлғаларға, оның ішінде шаруа (фермер) қожалықтарына 311 ерекшелік бойынша субсидияларға мемлекеттік бюджеттің шығыстары туралы деректері).</w:t>
      </w:r>
    </w:p>
    <w:p w:rsidR="006F7711" w:rsidRPr="006F7711" w:rsidRDefault="00D85F64" w:rsidP="00281EC6">
      <w:pPr>
        <w:ind w:left="567"/>
        <w:contextualSpacing/>
        <w:jc w:val="both"/>
        <w:rPr>
          <w:rFonts w:ascii="Roboto" w:hAnsi="Roboto"/>
          <w:sz w:val="28"/>
          <w:szCs w:val="28"/>
          <w:lang w:val="kk-KZ"/>
        </w:rPr>
      </w:pPr>
      <w:r>
        <w:rPr>
          <w:rFonts w:ascii="Roboto" w:hAnsi="Roboto"/>
          <w:sz w:val="28"/>
          <w:szCs w:val="28"/>
          <w:lang w:val="kk-KZ"/>
        </w:rPr>
        <w:t>«</w:t>
      </w:r>
      <w:r w:rsidR="006F7711" w:rsidRPr="006F7711">
        <w:rPr>
          <w:rFonts w:ascii="Roboto" w:hAnsi="Roboto"/>
          <w:sz w:val="28"/>
          <w:szCs w:val="28"/>
          <w:lang w:val="kk-KZ"/>
        </w:rPr>
        <w:t>Үй шаруашылықтарына қызмет көрсететін коммерциялық емес ұйымдар</w:t>
      </w:r>
      <w:r>
        <w:rPr>
          <w:rFonts w:ascii="Roboto" w:hAnsi="Roboto"/>
          <w:sz w:val="28"/>
          <w:szCs w:val="28"/>
          <w:lang w:val="kk-KZ"/>
        </w:rPr>
        <w:t>»</w:t>
      </w:r>
      <w:r w:rsidR="006F7711" w:rsidRPr="006F7711">
        <w:rPr>
          <w:rFonts w:ascii="Roboto" w:hAnsi="Roboto"/>
          <w:sz w:val="28"/>
          <w:szCs w:val="28"/>
          <w:lang w:val="kk-KZ"/>
        </w:rPr>
        <w:t xml:space="preserve"> (S15) секторы бойынша шоттар құру үшін қажетті коммерциялық емес ұйымдардың қызметін толық қамтуды</w:t>
      </w:r>
      <w:r>
        <w:rPr>
          <w:rFonts w:ascii="Roboto" w:hAnsi="Roboto"/>
          <w:sz w:val="28"/>
          <w:szCs w:val="28"/>
          <w:lang w:val="kk-KZ"/>
        </w:rPr>
        <w:t xml:space="preserve"> қамтамасыз ету үшін 2023 жылы «К</w:t>
      </w:r>
      <w:r w:rsidR="006F7711" w:rsidRPr="006F7711">
        <w:rPr>
          <w:rFonts w:ascii="Roboto" w:hAnsi="Roboto"/>
          <w:sz w:val="28"/>
          <w:szCs w:val="28"/>
          <w:lang w:val="kk-KZ"/>
        </w:rPr>
        <w:t>оммерциялық емес ұйымдарды біржолғы тексеру</w:t>
      </w:r>
      <w:r>
        <w:rPr>
          <w:rFonts w:ascii="Roboto" w:hAnsi="Roboto"/>
          <w:sz w:val="28"/>
          <w:szCs w:val="28"/>
          <w:lang w:val="kk-KZ"/>
        </w:rPr>
        <w:t>»</w:t>
      </w:r>
      <w:r w:rsidR="006F7711" w:rsidRPr="006F7711">
        <w:rPr>
          <w:rFonts w:ascii="Roboto" w:hAnsi="Roboto"/>
          <w:sz w:val="28"/>
          <w:szCs w:val="28"/>
          <w:lang w:val="kk-KZ"/>
        </w:rPr>
        <w:t xml:space="preserve"> (индексі 1-КЕҰ, кезеңділігі біржолғы) статистикалық нысаны бойынша 2022 жылдың қорытындылары бойынша статистикалық байқау жүргізілді.</w:t>
      </w:r>
    </w:p>
    <w:p w:rsidR="006F7711" w:rsidRPr="0028076B" w:rsidRDefault="006F7711" w:rsidP="00281EC6">
      <w:pPr>
        <w:ind w:left="567"/>
        <w:contextualSpacing/>
        <w:jc w:val="both"/>
        <w:rPr>
          <w:sz w:val="28"/>
          <w:szCs w:val="28"/>
          <w:lang w:val="kk-KZ"/>
        </w:rPr>
      </w:pPr>
      <w:r w:rsidRPr="006F7711">
        <w:rPr>
          <w:rFonts w:ascii="Roboto" w:hAnsi="Roboto"/>
          <w:sz w:val="28"/>
          <w:szCs w:val="28"/>
          <w:lang w:val="kk-KZ"/>
        </w:rPr>
        <w:lastRenderedPageBreak/>
        <w:t>Әкімшілік деректердің сапасын арттыру бойынша жұмыстар жүргізілді. Қ</w:t>
      </w:r>
      <w:r w:rsidR="00642FFB">
        <w:rPr>
          <w:rFonts w:ascii="Roboto" w:hAnsi="Roboto"/>
          <w:sz w:val="28"/>
          <w:szCs w:val="28"/>
          <w:lang w:val="kk-KZ"/>
        </w:rPr>
        <w:t>аржы министрлігімен бірлесіп «Қазақстан Республикасы</w:t>
      </w:r>
      <w:r w:rsidRPr="006F7711">
        <w:rPr>
          <w:rFonts w:ascii="Roboto" w:hAnsi="Roboto"/>
          <w:sz w:val="28"/>
          <w:szCs w:val="28"/>
          <w:lang w:val="kk-KZ"/>
        </w:rPr>
        <w:t xml:space="preserve"> Стратегиялық жоспарлау және реформалар агенттігінің Ұлттық статистика бюросына мемлекеттік кірістер органдарының салық төлеушіден (салық агентінен) жазбаша рұқсат алмай және конфиденциалды ақпаратты қоспай салықтық құпияны құрайтын мәліметтерді ұсыну ережелерін бекіту туралы» №86 бірлескен бұйрығы 2024 жылғы 7 маусымда қабылданды. Мемлекеттік кірістер комитетінің ақпараттық жүйесі мен «е-Статистика» интеграциялық ақпараттық жүйесінің интеграциясы бюджеттік түсімдер бойынша толық және сапалы салық деректерін алуға мүмкіндік береді</w:t>
      </w:r>
      <w:r w:rsidRPr="0028076B">
        <w:rPr>
          <w:sz w:val="28"/>
          <w:szCs w:val="28"/>
          <w:lang w:val="kk-KZ"/>
        </w:rPr>
        <w:t>.</w:t>
      </w:r>
    </w:p>
    <w:p w:rsidR="00ED73A5" w:rsidRPr="005217FC" w:rsidRDefault="00ED73A5"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eastAsia="Times New Roman" w:hAnsi="Roboto"/>
          <w:sz w:val="28"/>
          <w:szCs w:val="28"/>
          <w:lang w:val="kk-KZ"/>
        </w:rPr>
      </w:pPr>
    </w:p>
    <w:p w:rsidR="000D468B" w:rsidRPr="005217FC" w:rsidRDefault="000D468B" w:rsidP="007D0792">
      <w:pPr>
        <w:spacing w:line="2" w:lineRule="exact"/>
        <w:jc w:val="both"/>
        <w:rPr>
          <w:rFonts w:ascii="Roboto" w:hAnsi="Roboto"/>
          <w:sz w:val="28"/>
          <w:szCs w:val="28"/>
          <w:lang w:val="kk-KZ"/>
        </w:rPr>
      </w:pPr>
    </w:p>
    <w:p w:rsidR="00ED73A5" w:rsidRPr="006F7711" w:rsidRDefault="00073CF3" w:rsidP="007D0792">
      <w:pPr>
        <w:jc w:val="both"/>
        <w:rPr>
          <w:rFonts w:ascii="Roboto" w:hAnsi="Roboto"/>
          <w:b/>
          <w:sz w:val="28"/>
          <w:szCs w:val="28"/>
          <w:lang w:val="kk-KZ"/>
        </w:rPr>
      </w:pPr>
      <w:r w:rsidRPr="006F7711">
        <w:rPr>
          <w:rFonts w:ascii="Roboto" w:eastAsia="Times New Roman" w:hAnsi="Roboto"/>
          <w:b/>
          <w:sz w:val="28"/>
          <w:szCs w:val="28"/>
          <w:lang w:val="kk-KZ"/>
        </w:rPr>
        <w:t>S.14 Өзектілік</w:t>
      </w:r>
    </w:p>
    <w:p w:rsidR="00ED73A5" w:rsidRPr="005217FC" w:rsidRDefault="00073CF3" w:rsidP="00DD221C">
      <w:pPr>
        <w:jc w:val="both"/>
        <w:rPr>
          <w:rFonts w:ascii="Roboto" w:hAnsi="Roboto"/>
          <w:sz w:val="28"/>
          <w:szCs w:val="28"/>
          <w:lang w:val="kk-KZ"/>
        </w:rPr>
      </w:pPr>
      <w:r w:rsidRPr="005217FC">
        <w:rPr>
          <w:rFonts w:ascii="Roboto" w:eastAsia="Times New Roman" w:hAnsi="Roboto"/>
          <w:sz w:val="28"/>
          <w:szCs w:val="28"/>
          <w:lang w:val="kk-KZ"/>
        </w:rPr>
        <w:t>S.14.1 Пайдаланушылардың қажеттіліктері</w:t>
      </w:r>
    </w:p>
    <w:p w:rsidR="00ED73A5" w:rsidRPr="005217FC" w:rsidRDefault="006F7711" w:rsidP="006F7711">
      <w:pPr>
        <w:ind w:left="567"/>
        <w:contextualSpacing/>
        <w:jc w:val="both"/>
        <w:rPr>
          <w:rFonts w:ascii="Roboto" w:hAnsi="Roboto"/>
          <w:sz w:val="28"/>
          <w:szCs w:val="28"/>
          <w:lang w:val="kk-KZ"/>
        </w:rPr>
      </w:pPr>
      <w:r>
        <w:rPr>
          <w:rFonts w:ascii="Roboto" w:hAnsi="Roboto"/>
          <w:sz w:val="28"/>
          <w:szCs w:val="28"/>
          <w:lang w:val="kk-KZ"/>
        </w:rPr>
        <w:t>Ақпаратты</w:t>
      </w:r>
      <w:r w:rsidR="00073CF3" w:rsidRPr="005217FC">
        <w:rPr>
          <w:rFonts w:ascii="Roboto" w:hAnsi="Roboto"/>
          <w:sz w:val="28"/>
          <w:szCs w:val="28"/>
          <w:lang w:val="kk-KZ"/>
        </w:rPr>
        <w:t xml:space="preserve"> пайдаланушылар:</w:t>
      </w:r>
    </w:p>
    <w:p w:rsidR="00DD221C" w:rsidRPr="005217FC" w:rsidRDefault="00073CF3" w:rsidP="00DD221C">
      <w:pPr>
        <w:ind w:left="567"/>
        <w:contextualSpacing/>
        <w:jc w:val="both"/>
        <w:rPr>
          <w:rFonts w:ascii="Roboto" w:hAnsi="Roboto"/>
          <w:sz w:val="28"/>
          <w:szCs w:val="28"/>
          <w:lang w:val="kk-KZ"/>
        </w:rPr>
      </w:pPr>
      <w:r w:rsidRPr="005217FC">
        <w:rPr>
          <w:rFonts w:ascii="Roboto" w:hAnsi="Roboto"/>
          <w:sz w:val="28"/>
          <w:szCs w:val="28"/>
          <w:lang w:val="kk-KZ"/>
        </w:rPr>
        <w:t>мемлекеттік органдар</w:t>
      </w:r>
      <w:r w:rsidR="006F7711">
        <w:rPr>
          <w:rFonts w:ascii="Roboto" w:hAnsi="Roboto"/>
          <w:sz w:val="28"/>
          <w:szCs w:val="28"/>
          <w:lang w:val="kk-KZ"/>
        </w:rPr>
        <w:t>, жергілікті а</w:t>
      </w:r>
      <w:r w:rsidR="00642FFB">
        <w:rPr>
          <w:rFonts w:ascii="Roboto" w:hAnsi="Roboto"/>
          <w:sz w:val="28"/>
          <w:szCs w:val="28"/>
          <w:lang w:val="kk-KZ"/>
        </w:rPr>
        <w:t>тқарушы органдар, басқа да ведомстволар</w:t>
      </w:r>
      <w:r w:rsidR="00DD221C">
        <w:rPr>
          <w:rFonts w:ascii="Roboto" w:hAnsi="Roboto"/>
          <w:sz w:val="28"/>
          <w:szCs w:val="28"/>
          <w:lang w:val="kk-KZ"/>
        </w:rPr>
        <w:t>, жеке және заңды тұлғалар.</w:t>
      </w:r>
    </w:p>
    <w:p w:rsidR="00ED73A5" w:rsidRPr="00416191" w:rsidRDefault="00642FFB" w:rsidP="00416191">
      <w:pPr>
        <w:jc w:val="both"/>
        <w:rPr>
          <w:rFonts w:ascii="Roboto" w:hAnsi="Roboto"/>
          <w:sz w:val="28"/>
          <w:szCs w:val="28"/>
          <w:lang w:val="kk-KZ"/>
        </w:rPr>
      </w:pPr>
      <w:r>
        <w:rPr>
          <w:rFonts w:ascii="Roboto" w:eastAsia="Times New Roman" w:hAnsi="Roboto"/>
          <w:sz w:val="28"/>
          <w:szCs w:val="28"/>
          <w:lang w:val="kk-KZ"/>
        </w:rPr>
        <w:t>S.14.2 Пайдаланушы</w:t>
      </w:r>
      <w:r w:rsidR="00073CF3" w:rsidRPr="00416191">
        <w:rPr>
          <w:rFonts w:ascii="Roboto" w:eastAsia="Times New Roman" w:hAnsi="Roboto"/>
          <w:sz w:val="28"/>
          <w:szCs w:val="28"/>
          <w:lang w:val="kk-KZ"/>
        </w:rPr>
        <w:t>лардың қанағаттанушылығы</w:t>
      </w:r>
    </w:p>
    <w:p w:rsidR="00416191" w:rsidRPr="00416191" w:rsidRDefault="00416191" w:rsidP="00416191">
      <w:pPr>
        <w:ind w:left="567"/>
        <w:contextualSpacing/>
        <w:jc w:val="both"/>
        <w:rPr>
          <w:rFonts w:ascii="Roboto" w:hAnsi="Roboto"/>
          <w:sz w:val="28"/>
          <w:szCs w:val="28"/>
          <w:lang w:val="kk-KZ"/>
        </w:rPr>
      </w:pPr>
      <w:r>
        <w:rPr>
          <w:rFonts w:ascii="Roboto" w:hAnsi="Roboto"/>
          <w:sz w:val="28"/>
          <w:szCs w:val="28"/>
          <w:lang w:val="kk-KZ"/>
        </w:rPr>
        <w:t>Ж</w:t>
      </w:r>
      <w:r w:rsidR="00E905FC" w:rsidRPr="005217FC">
        <w:rPr>
          <w:rFonts w:ascii="Roboto" w:hAnsi="Roboto"/>
          <w:sz w:val="28"/>
          <w:szCs w:val="28"/>
          <w:lang w:val="kk-KZ"/>
        </w:rPr>
        <w:t xml:space="preserve">ыл сайын </w:t>
      </w:r>
      <w:r w:rsidR="0033556B">
        <w:rPr>
          <w:rFonts w:ascii="Roboto" w:hAnsi="Roboto"/>
          <w:sz w:val="28"/>
          <w:szCs w:val="28"/>
          <w:lang w:val="kk-KZ"/>
        </w:rPr>
        <w:t>ресми</w:t>
      </w:r>
      <w:r w:rsidR="0033556B" w:rsidRPr="0033556B">
        <w:rPr>
          <w:rFonts w:ascii="Roboto" w:hAnsi="Roboto"/>
          <w:sz w:val="28"/>
          <w:szCs w:val="28"/>
          <w:lang w:val="kk-KZ"/>
        </w:rPr>
        <w:t xml:space="preserve"> </w:t>
      </w:r>
      <w:r w:rsidR="00E905FC" w:rsidRPr="005217FC">
        <w:rPr>
          <w:rFonts w:ascii="Roboto" w:hAnsi="Roboto"/>
          <w:sz w:val="28"/>
          <w:szCs w:val="28"/>
          <w:lang w:val="kk-KZ"/>
        </w:rPr>
        <w:t>статистикалық ақпаратты пайдаланушыларға сауал салу жүргізіледі</w:t>
      </w:r>
      <w:r w:rsidR="00E905FC" w:rsidRPr="00416191">
        <w:rPr>
          <w:rFonts w:ascii="Roboto" w:hAnsi="Roboto"/>
          <w:sz w:val="28"/>
          <w:szCs w:val="28"/>
          <w:lang w:val="kk-KZ"/>
        </w:rPr>
        <w:t>.</w:t>
      </w:r>
      <w:r w:rsidR="0033556B" w:rsidRPr="0033556B">
        <w:rPr>
          <w:rFonts w:ascii="Roboto" w:hAnsi="Roboto"/>
          <w:sz w:val="28"/>
          <w:szCs w:val="28"/>
          <w:lang w:val="kk-KZ"/>
        </w:rPr>
        <w:t xml:space="preserve"> </w:t>
      </w:r>
      <w:r w:rsidRPr="00416191">
        <w:rPr>
          <w:rFonts w:ascii="Roboto" w:hAnsi="Roboto"/>
          <w:sz w:val="28"/>
          <w:szCs w:val="28"/>
          <w:lang w:val="kk-KZ"/>
        </w:rPr>
        <w:t>Пайдаланушының сауалнамасы Бюроның www.stat.gov.kz интернет-ресурсында «Басты бет» / «Сауалнамалар» / «Пайдаланушы сауалнамасы» бөлімінде қолжетімді.</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S.14.3 Толықтығы/ R1. Деректердің толықтығы - үлес</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t>2008 ҰШЖ халықаралық стандартына сәйкес</w:t>
      </w:r>
      <w:r w:rsidRPr="005217FC">
        <w:rPr>
          <w:rFonts w:ascii="Roboto" w:eastAsia="Times New Roman" w:hAnsi="Roboto"/>
          <w:sz w:val="28"/>
          <w:szCs w:val="28"/>
          <w:lang w:val="kk-KZ"/>
        </w:rPr>
        <w:t>.</w:t>
      </w:r>
    </w:p>
    <w:p w:rsidR="00ED73A5" w:rsidRPr="0033556B" w:rsidRDefault="00073CF3" w:rsidP="007D0792">
      <w:pPr>
        <w:jc w:val="both"/>
        <w:rPr>
          <w:rFonts w:ascii="Roboto" w:hAnsi="Roboto"/>
          <w:b/>
          <w:sz w:val="28"/>
          <w:szCs w:val="28"/>
          <w:lang w:val="kk-KZ"/>
        </w:rPr>
      </w:pPr>
      <w:r w:rsidRPr="0033556B">
        <w:rPr>
          <w:rFonts w:ascii="Roboto" w:eastAsia="Times New Roman" w:hAnsi="Roboto"/>
          <w:b/>
          <w:sz w:val="28"/>
          <w:szCs w:val="28"/>
          <w:lang w:val="kk-KZ"/>
        </w:rPr>
        <w:t>S.15 Дәлдік және сенімділік (байқау түрін ескерумен толтырылады)</w:t>
      </w:r>
    </w:p>
    <w:p w:rsidR="00ED73A5" w:rsidRPr="00DF21F4" w:rsidRDefault="00073CF3" w:rsidP="007D0792">
      <w:pPr>
        <w:jc w:val="both"/>
        <w:rPr>
          <w:rFonts w:ascii="Roboto" w:hAnsi="Roboto"/>
          <w:sz w:val="28"/>
          <w:szCs w:val="28"/>
          <w:lang w:val="kk-KZ"/>
        </w:rPr>
      </w:pPr>
      <w:r w:rsidRPr="00DF21F4">
        <w:rPr>
          <w:rFonts w:ascii="Roboto" w:eastAsia="Times New Roman" w:hAnsi="Roboto"/>
          <w:sz w:val="28"/>
          <w:szCs w:val="28"/>
          <w:lang w:val="kk-KZ"/>
        </w:rPr>
        <w:t>S.15.1 Жалпы</w:t>
      </w:r>
      <w:r w:rsidR="0033556B">
        <w:rPr>
          <w:rFonts w:ascii="Roboto" w:eastAsia="Times New Roman" w:hAnsi="Roboto"/>
          <w:sz w:val="28"/>
          <w:szCs w:val="28"/>
          <w:lang w:val="kk-KZ"/>
        </w:rPr>
        <w:t xml:space="preserve"> </w:t>
      </w:r>
      <w:r w:rsidRPr="00DF21F4">
        <w:rPr>
          <w:rFonts w:ascii="Roboto" w:eastAsia="Times New Roman" w:hAnsi="Roboto"/>
          <w:sz w:val="28"/>
          <w:szCs w:val="28"/>
          <w:lang w:val="kk-KZ"/>
        </w:rPr>
        <w:t>дәлдік</w:t>
      </w:r>
    </w:p>
    <w:p w:rsidR="00ED73A5" w:rsidRPr="005217FC" w:rsidRDefault="00073CF3" w:rsidP="00976FE6">
      <w:pPr>
        <w:ind w:left="567"/>
        <w:contextualSpacing/>
        <w:jc w:val="both"/>
        <w:rPr>
          <w:rFonts w:ascii="Roboto" w:hAnsi="Roboto"/>
          <w:sz w:val="28"/>
          <w:szCs w:val="28"/>
          <w:lang w:val="kk-KZ"/>
        </w:rPr>
      </w:pPr>
      <w:r w:rsidRPr="00976FE6">
        <w:rPr>
          <w:rFonts w:ascii="Roboto" w:hAnsi="Roboto"/>
          <w:sz w:val="28"/>
          <w:szCs w:val="28"/>
          <w:lang w:val="kk-KZ"/>
        </w:rPr>
        <w:t>Бастапқы</w:t>
      </w:r>
      <w:r w:rsidR="0033556B">
        <w:rPr>
          <w:rFonts w:ascii="Roboto" w:hAnsi="Roboto"/>
          <w:sz w:val="28"/>
          <w:szCs w:val="28"/>
          <w:lang w:val="kk-KZ"/>
        </w:rPr>
        <w:t xml:space="preserve"> </w:t>
      </w:r>
      <w:r w:rsidRPr="00976FE6">
        <w:rPr>
          <w:rFonts w:ascii="Roboto" w:hAnsi="Roboto"/>
          <w:sz w:val="28"/>
          <w:szCs w:val="28"/>
          <w:lang w:val="kk-KZ"/>
        </w:rPr>
        <w:t>деректердің</w:t>
      </w:r>
      <w:r w:rsidR="0033556B">
        <w:rPr>
          <w:rFonts w:ascii="Roboto" w:hAnsi="Roboto"/>
          <w:sz w:val="28"/>
          <w:szCs w:val="28"/>
          <w:lang w:val="kk-KZ"/>
        </w:rPr>
        <w:t xml:space="preserve"> </w:t>
      </w:r>
      <w:r w:rsidRPr="00976FE6">
        <w:rPr>
          <w:rFonts w:ascii="Roboto" w:hAnsi="Roboto"/>
          <w:sz w:val="28"/>
          <w:szCs w:val="28"/>
          <w:lang w:val="kk-KZ"/>
        </w:rPr>
        <w:t>дәлдігі</w:t>
      </w:r>
      <w:r w:rsidR="0033556B">
        <w:rPr>
          <w:rFonts w:ascii="Roboto" w:hAnsi="Roboto"/>
          <w:sz w:val="28"/>
          <w:szCs w:val="28"/>
          <w:lang w:val="kk-KZ"/>
        </w:rPr>
        <w:t xml:space="preserve"> </w:t>
      </w:r>
      <w:r w:rsidRPr="00976FE6">
        <w:rPr>
          <w:rFonts w:ascii="Roboto" w:hAnsi="Roboto"/>
          <w:sz w:val="28"/>
          <w:szCs w:val="28"/>
          <w:lang w:val="kk-KZ"/>
        </w:rPr>
        <w:t>деректер</w:t>
      </w:r>
      <w:r w:rsidR="0033556B">
        <w:rPr>
          <w:rFonts w:ascii="Roboto" w:hAnsi="Roboto"/>
          <w:sz w:val="28"/>
          <w:szCs w:val="28"/>
          <w:lang w:val="kk-KZ"/>
        </w:rPr>
        <w:t xml:space="preserve"> </w:t>
      </w:r>
      <w:r w:rsidRPr="00976FE6">
        <w:rPr>
          <w:rFonts w:ascii="Roboto" w:hAnsi="Roboto"/>
          <w:sz w:val="28"/>
          <w:szCs w:val="28"/>
          <w:lang w:val="kk-KZ"/>
        </w:rPr>
        <w:t>көздерінің</w:t>
      </w:r>
      <w:r w:rsidR="0033556B">
        <w:rPr>
          <w:rFonts w:ascii="Roboto" w:hAnsi="Roboto"/>
          <w:sz w:val="28"/>
          <w:szCs w:val="28"/>
          <w:lang w:val="kk-KZ"/>
        </w:rPr>
        <w:t xml:space="preserve"> </w:t>
      </w:r>
      <w:r w:rsidRPr="00976FE6">
        <w:rPr>
          <w:rFonts w:ascii="Roboto" w:hAnsi="Roboto"/>
          <w:sz w:val="28"/>
          <w:szCs w:val="28"/>
          <w:lang w:val="kk-KZ"/>
        </w:rPr>
        <w:t>әдіснамалық</w:t>
      </w:r>
      <w:r w:rsidR="0033556B">
        <w:rPr>
          <w:rFonts w:ascii="Roboto" w:hAnsi="Roboto"/>
          <w:sz w:val="28"/>
          <w:szCs w:val="28"/>
          <w:lang w:val="kk-KZ"/>
        </w:rPr>
        <w:t xml:space="preserve"> </w:t>
      </w:r>
      <w:r w:rsidRPr="00976FE6">
        <w:rPr>
          <w:rFonts w:ascii="Roboto" w:hAnsi="Roboto"/>
          <w:sz w:val="28"/>
          <w:szCs w:val="28"/>
          <w:lang w:val="kk-KZ"/>
        </w:rPr>
        <w:t>негізділігін</w:t>
      </w:r>
      <w:r w:rsidR="0033556B">
        <w:rPr>
          <w:rFonts w:ascii="Roboto" w:hAnsi="Roboto"/>
          <w:sz w:val="28"/>
          <w:szCs w:val="28"/>
          <w:lang w:val="kk-KZ"/>
        </w:rPr>
        <w:t xml:space="preserve"> </w:t>
      </w:r>
      <w:r w:rsidRPr="00976FE6">
        <w:rPr>
          <w:rFonts w:ascii="Roboto" w:hAnsi="Roboto"/>
          <w:sz w:val="28"/>
          <w:szCs w:val="28"/>
          <w:lang w:val="kk-KZ"/>
        </w:rPr>
        <w:t>бағалау</w:t>
      </w:r>
      <w:r w:rsidR="0033556B">
        <w:rPr>
          <w:rFonts w:ascii="Roboto" w:hAnsi="Roboto"/>
          <w:sz w:val="28"/>
          <w:szCs w:val="28"/>
          <w:lang w:val="kk-KZ"/>
        </w:rPr>
        <w:t xml:space="preserve"> </w:t>
      </w:r>
      <w:r w:rsidRPr="00976FE6">
        <w:rPr>
          <w:rFonts w:ascii="Roboto" w:hAnsi="Roboto"/>
          <w:sz w:val="28"/>
          <w:szCs w:val="28"/>
          <w:lang w:val="kk-KZ"/>
        </w:rPr>
        <w:t>және</w:t>
      </w:r>
      <w:r w:rsidR="0033556B">
        <w:rPr>
          <w:rFonts w:ascii="Roboto" w:hAnsi="Roboto"/>
          <w:sz w:val="28"/>
          <w:szCs w:val="28"/>
          <w:lang w:val="kk-KZ"/>
        </w:rPr>
        <w:t xml:space="preserve"> </w:t>
      </w:r>
      <w:r w:rsidRPr="00976FE6">
        <w:rPr>
          <w:rFonts w:ascii="Roboto" w:hAnsi="Roboto"/>
          <w:sz w:val="28"/>
          <w:szCs w:val="28"/>
          <w:lang w:val="kk-KZ"/>
        </w:rPr>
        <w:t>әдіснамалық</w:t>
      </w:r>
      <w:r w:rsidR="0033556B">
        <w:rPr>
          <w:rFonts w:ascii="Roboto" w:hAnsi="Roboto"/>
          <w:sz w:val="28"/>
          <w:szCs w:val="28"/>
          <w:lang w:val="kk-KZ"/>
        </w:rPr>
        <w:t xml:space="preserve"> </w:t>
      </w:r>
      <w:r w:rsidRPr="00976FE6">
        <w:rPr>
          <w:rFonts w:ascii="Roboto" w:hAnsi="Roboto"/>
          <w:sz w:val="28"/>
          <w:szCs w:val="28"/>
          <w:lang w:val="kk-KZ"/>
        </w:rPr>
        <w:t>ұсынымдарды</w:t>
      </w:r>
      <w:r w:rsidR="0033556B">
        <w:rPr>
          <w:rFonts w:ascii="Roboto" w:hAnsi="Roboto"/>
          <w:sz w:val="28"/>
          <w:szCs w:val="28"/>
          <w:lang w:val="kk-KZ"/>
        </w:rPr>
        <w:t xml:space="preserve"> </w:t>
      </w:r>
      <w:r w:rsidRPr="00976FE6">
        <w:rPr>
          <w:rFonts w:ascii="Roboto" w:hAnsi="Roboto"/>
          <w:sz w:val="28"/>
          <w:szCs w:val="28"/>
          <w:lang w:val="kk-KZ"/>
        </w:rPr>
        <w:t>сақтау</w:t>
      </w:r>
      <w:r w:rsidR="0033556B">
        <w:rPr>
          <w:rFonts w:ascii="Roboto" w:hAnsi="Roboto"/>
          <w:sz w:val="28"/>
          <w:szCs w:val="28"/>
          <w:lang w:val="kk-KZ"/>
        </w:rPr>
        <w:t xml:space="preserve"> </w:t>
      </w:r>
      <w:r w:rsidRPr="00976FE6">
        <w:rPr>
          <w:rFonts w:ascii="Roboto" w:hAnsi="Roboto"/>
          <w:sz w:val="28"/>
          <w:szCs w:val="28"/>
          <w:lang w:val="kk-KZ"/>
        </w:rPr>
        <w:t>арқылы</w:t>
      </w:r>
      <w:r w:rsidR="0033556B">
        <w:rPr>
          <w:rFonts w:ascii="Roboto" w:hAnsi="Roboto"/>
          <w:sz w:val="28"/>
          <w:szCs w:val="28"/>
          <w:lang w:val="kk-KZ"/>
        </w:rPr>
        <w:t xml:space="preserve"> </w:t>
      </w:r>
      <w:r w:rsidRPr="00976FE6">
        <w:rPr>
          <w:rFonts w:ascii="Roboto" w:hAnsi="Roboto"/>
          <w:sz w:val="28"/>
          <w:szCs w:val="28"/>
          <w:lang w:val="kk-KZ"/>
        </w:rPr>
        <w:t>бақылынады.</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S.15.2 Іріктеме қатесі - индикаторлар/ A1.</w:t>
      </w:r>
    </w:p>
    <w:p w:rsidR="00ED73A5" w:rsidRPr="005217FC" w:rsidRDefault="00073CF3" w:rsidP="00976FE6">
      <w:pPr>
        <w:ind w:left="567"/>
        <w:contextualSpacing/>
        <w:jc w:val="both"/>
        <w:rPr>
          <w:rFonts w:ascii="Roboto" w:eastAsia="Times New Roman"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 Іріктемемен байланысты емес қате</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S.15.3.1 Қамту қатесі</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S.15.3.1.1 A2. Қамтуды арттыру - үлес</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S.15.3.1.2 A3. Жалпы бірліктер - арақатынас</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S.15.3.3 Жауап жоқ болу қателері</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S.15.3.3.1 A4. Жауап жоқ болу бірлігі – үлесі</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S.15.3.3.2 A5. Жауап жоқ болу тармағы – үлесі</w:t>
      </w:r>
    </w:p>
    <w:p w:rsidR="00ED73A5" w:rsidRPr="005217FC" w:rsidRDefault="00073CF3" w:rsidP="007D0792">
      <w:pPr>
        <w:spacing w:line="295" w:lineRule="auto"/>
        <w:ind w:left="567"/>
        <w:contextualSpacing/>
        <w:jc w:val="both"/>
        <w:rPr>
          <w:rFonts w:ascii="Roboto" w:eastAsia="Times New Roman" w:hAnsi="Roboto"/>
          <w:sz w:val="28"/>
          <w:szCs w:val="28"/>
          <w:lang w:val="kk-KZ"/>
        </w:rPr>
      </w:pPr>
      <w:r w:rsidRPr="005217FC">
        <w:rPr>
          <w:rFonts w:ascii="Roboto" w:hAnsi="Roboto"/>
          <w:sz w:val="28"/>
          <w:szCs w:val="28"/>
          <w:lang w:val="kk-KZ"/>
        </w:rPr>
        <w:lastRenderedPageBreak/>
        <w:t>Қолданылмайды</w:t>
      </w:r>
      <w:r w:rsidRPr="005217FC">
        <w:rPr>
          <w:rFonts w:ascii="Roboto" w:eastAsia="Times New Roman" w:hAnsi="Roboto"/>
          <w:sz w:val="28"/>
          <w:szCs w:val="28"/>
          <w:lang w:val="kk-KZ"/>
        </w:rPr>
        <w:t>.</w:t>
      </w:r>
    </w:p>
    <w:p w:rsidR="00ED73A5" w:rsidRPr="00976FE6" w:rsidRDefault="00073CF3" w:rsidP="007D0792">
      <w:pPr>
        <w:jc w:val="both"/>
        <w:rPr>
          <w:rFonts w:ascii="Roboto" w:hAnsi="Roboto"/>
          <w:b/>
          <w:sz w:val="28"/>
          <w:szCs w:val="28"/>
          <w:lang w:val="kk-KZ"/>
        </w:rPr>
      </w:pPr>
      <w:r w:rsidRPr="00976FE6">
        <w:rPr>
          <w:rFonts w:ascii="Roboto" w:eastAsia="Times New Roman" w:hAnsi="Roboto"/>
          <w:b/>
          <w:sz w:val="28"/>
          <w:szCs w:val="28"/>
          <w:lang w:val="kk-KZ"/>
        </w:rPr>
        <w:t>S.16 Уақыттылық және ұқыптылық</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S.16.1 Уақыттылық</w:t>
      </w:r>
    </w:p>
    <w:p w:rsidR="00ED73A5" w:rsidRPr="005217FC" w:rsidRDefault="00073CF3" w:rsidP="00E31852">
      <w:pPr>
        <w:spacing w:after="60"/>
        <w:jc w:val="both"/>
        <w:rPr>
          <w:rFonts w:ascii="Roboto" w:eastAsia="Times New Roman" w:hAnsi="Roboto"/>
          <w:sz w:val="28"/>
          <w:szCs w:val="28"/>
          <w:lang w:val="kk-KZ"/>
        </w:rPr>
      </w:pPr>
      <w:r w:rsidRPr="005217FC">
        <w:rPr>
          <w:rFonts w:ascii="Roboto" w:eastAsia="Times New Roman" w:hAnsi="Roboto"/>
          <w:sz w:val="28"/>
          <w:szCs w:val="28"/>
          <w:lang w:val="kk-KZ"/>
        </w:rPr>
        <w:t>S.16.1.1 TP1. Күту кезеңі – алғашқы нәтижелер</w:t>
      </w:r>
    </w:p>
    <w:p w:rsidR="00D15D26" w:rsidRPr="005217FC" w:rsidRDefault="00E3191E" w:rsidP="00153207">
      <w:pPr>
        <w:ind w:left="567"/>
        <w:contextualSpacing/>
        <w:jc w:val="both"/>
        <w:rPr>
          <w:rFonts w:ascii="Roboto" w:hAnsi="Roboto"/>
          <w:sz w:val="28"/>
          <w:szCs w:val="28"/>
          <w:lang w:val="kk-KZ"/>
        </w:rPr>
      </w:pPr>
      <w:r w:rsidRPr="005217FC">
        <w:rPr>
          <w:rFonts w:ascii="Roboto" w:hAnsi="Roboto"/>
          <w:sz w:val="28"/>
          <w:szCs w:val="28"/>
          <w:lang w:val="kk-KZ"/>
        </w:rPr>
        <w:t>Табыстар әдісімен ЖІӨ деректері жыл сайын Статистикалық жұмыстар жоспарында көрсетілген мерзімдерге сәйкес жарияланады. Алғашқы нәтижелер алдын ала болып табылады. Алдын ала деректер есепті кезеңнен кейінгі 4 айда жарияланады</w:t>
      </w:r>
      <w:r w:rsidR="00D15D26" w:rsidRPr="005217FC">
        <w:rPr>
          <w:rFonts w:ascii="Roboto" w:hAnsi="Roboto"/>
          <w:sz w:val="28"/>
          <w:szCs w:val="28"/>
          <w:lang w:val="kk-KZ"/>
        </w:rPr>
        <w:t>.</w:t>
      </w:r>
    </w:p>
    <w:p w:rsidR="00ED73A5" w:rsidRPr="005217FC" w:rsidRDefault="00073CF3" w:rsidP="007D0792">
      <w:pPr>
        <w:jc w:val="both"/>
        <w:rPr>
          <w:rFonts w:ascii="Roboto" w:eastAsia="Times New Roman" w:hAnsi="Roboto"/>
          <w:sz w:val="28"/>
          <w:szCs w:val="28"/>
          <w:lang w:val="kk-KZ"/>
        </w:rPr>
      </w:pPr>
      <w:r w:rsidRPr="005217FC">
        <w:rPr>
          <w:rFonts w:ascii="Roboto" w:eastAsia="Times New Roman" w:hAnsi="Roboto"/>
          <w:sz w:val="28"/>
          <w:szCs w:val="28"/>
          <w:lang w:val="kk-KZ"/>
        </w:rPr>
        <w:t>S.16.1.2 TP2. Күту кезеңі – соңғы нәтижелер</w:t>
      </w:r>
    </w:p>
    <w:p w:rsidR="00F4190C" w:rsidRPr="00DF21F4" w:rsidRDefault="00E3191E" w:rsidP="007D0792">
      <w:pPr>
        <w:spacing w:line="295" w:lineRule="auto"/>
        <w:ind w:left="567"/>
        <w:contextualSpacing/>
        <w:jc w:val="both"/>
        <w:rPr>
          <w:rFonts w:ascii="Roboto" w:hAnsi="Roboto"/>
          <w:sz w:val="28"/>
          <w:szCs w:val="28"/>
          <w:lang w:val="kk-KZ"/>
        </w:rPr>
      </w:pPr>
      <w:r w:rsidRPr="005217FC">
        <w:rPr>
          <w:rFonts w:ascii="Roboto" w:hAnsi="Roboto"/>
          <w:sz w:val="28"/>
          <w:szCs w:val="28"/>
          <w:lang w:val="kk-KZ"/>
        </w:rPr>
        <w:t>Есепті деректер есепті кезеңнен кейінгі 8</w:t>
      </w:r>
      <w:r w:rsidR="0033556B">
        <w:rPr>
          <w:rFonts w:ascii="Roboto" w:hAnsi="Roboto"/>
          <w:sz w:val="28"/>
          <w:szCs w:val="28"/>
          <w:lang w:val="kk-KZ"/>
        </w:rPr>
        <w:t>-ші</w:t>
      </w:r>
      <w:r w:rsidRPr="005217FC">
        <w:rPr>
          <w:rFonts w:ascii="Roboto" w:hAnsi="Roboto"/>
          <w:sz w:val="28"/>
          <w:szCs w:val="28"/>
          <w:lang w:val="kk-KZ"/>
        </w:rPr>
        <w:t xml:space="preserve"> айда жарияланады. </w:t>
      </w:r>
      <w:r w:rsidRPr="00DF21F4">
        <w:rPr>
          <w:rFonts w:ascii="Roboto" w:hAnsi="Roboto"/>
          <w:sz w:val="28"/>
          <w:szCs w:val="28"/>
          <w:lang w:val="kk-KZ"/>
        </w:rPr>
        <w:t>Есепті</w:t>
      </w:r>
      <w:r w:rsidR="0033556B">
        <w:rPr>
          <w:rFonts w:ascii="Roboto" w:hAnsi="Roboto"/>
          <w:sz w:val="28"/>
          <w:szCs w:val="28"/>
          <w:lang w:val="kk-KZ"/>
        </w:rPr>
        <w:t xml:space="preserve"> </w:t>
      </w:r>
      <w:r w:rsidRPr="00DF21F4">
        <w:rPr>
          <w:rFonts w:ascii="Roboto" w:hAnsi="Roboto"/>
          <w:sz w:val="28"/>
          <w:szCs w:val="28"/>
          <w:lang w:val="kk-KZ"/>
        </w:rPr>
        <w:t>деректер</w:t>
      </w:r>
      <w:r w:rsidR="0033556B">
        <w:rPr>
          <w:rFonts w:ascii="Roboto" w:hAnsi="Roboto"/>
          <w:sz w:val="28"/>
          <w:szCs w:val="28"/>
          <w:lang w:val="kk-KZ"/>
        </w:rPr>
        <w:t xml:space="preserve"> </w:t>
      </w:r>
      <w:r w:rsidR="00733995" w:rsidRPr="00DF21F4">
        <w:rPr>
          <w:rFonts w:ascii="Roboto" w:hAnsi="Roboto"/>
          <w:sz w:val="28"/>
          <w:szCs w:val="28"/>
          <w:lang w:val="kk-KZ"/>
        </w:rPr>
        <w:t>түпкілікті</w:t>
      </w:r>
      <w:r w:rsidR="0033556B">
        <w:rPr>
          <w:rFonts w:ascii="Roboto" w:hAnsi="Roboto"/>
          <w:sz w:val="28"/>
          <w:szCs w:val="28"/>
          <w:lang w:val="kk-KZ"/>
        </w:rPr>
        <w:t xml:space="preserve"> </w:t>
      </w:r>
      <w:r w:rsidRPr="00DF21F4">
        <w:rPr>
          <w:rFonts w:ascii="Roboto" w:hAnsi="Roboto"/>
          <w:sz w:val="28"/>
          <w:szCs w:val="28"/>
          <w:lang w:val="kk-KZ"/>
        </w:rPr>
        <w:t>болып табылады</w:t>
      </w:r>
      <w:r w:rsidR="00F4190C" w:rsidRPr="00DF21F4">
        <w:rPr>
          <w:rFonts w:ascii="Roboto" w:hAnsi="Roboto"/>
          <w:sz w:val="28"/>
          <w:szCs w:val="28"/>
          <w:lang w:val="kk-KZ"/>
        </w:rPr>
        <w:t>.</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S.16.2 Ұқыптылық</w:t>
      </w:r>
    </w:p>
    <w:p w:rsidR="00ED73A5" w:rsidRPr="005217FC" w:rsidRDefault="00073CF3" w:rsidP="00E31852">
      <w:pPr>
        <w:spacing w:after="120"/>
        <w:jc w:val="both"/>
        <w:rPr>
          <w:rFonts w:ascii="Roboto" w:hAnsi="Roboto"/>
          <w:sz w:val="28"/>
          <w:szCs w:val="28"/>
          <w:lang w:val="kk-KZ"/>
        </w:rPr>
      </w:pPr>
      <w:r w:rsidRPr="005217FC">
        <w:rPr>
          <w:rFonts w:ascii="Roboto" w:eastAsia="Times New Roman" w:hAnsi="Roboto"/>
          <w:sz w:val="28"/>
          <w:szCs w:val="28"/>
          <w:lang w:val="kk-KZ"/>
        </w:rPr>
        <w:t>S.16.2.1 Ұқыптылық/TP3</w:t>
      </w:r>
    </w:p>
    <w:p w:rsidR="00ED73A5" w:rsidRPr="003D2B54" w:rsidRDefault="00073CF3" w:rsidP="00153207">
      <w:pPr>
        <w:ind w:left="567"/>
        <w:contextualSpacing/>
        <w:jc w:val="both"/>
        <w:rPr>
          <w:rFonts w:ascii="Roboto" w:hAnsi="Roboto"/>
          <w:sz w:val="28"/>
          <w:szCs w:val="28"/>
          <w:lang w:val="kk-KZ"/>
        </w:rPr>
      </w:pPr>
      <w:r w:rsidRPr="003D2B54">
        <w:rPr>
          <w:rFonts w:ascii="Roboto" w:hAnsi="Roboto"/>
          <w:sz w:val="28"/>
          <w:szCs w:val="28"/>
          <w:lang w:val="kk-KZ"/>
        </w:rPr>
        <w:t>Деректер Қазақстан Республикасы Стратегиялық жоспарлау және реформалар агенттігі Ұлттық статистика бюросы басшысының бұйрығымен бекітілетін Ресми статистикалық ақпаратты тарату графигі мен Статистикалық жұмыстар жоспарына сәйкес мерзімдерде жарияланады және таратылады.</w:t>
      </w:r>
    </w:p>
    <w:p w:rsidR="00ED73A5" w:rsidRPr="00153207" w:rsidRDefault="00073CF3" w:rsidP="007D0792">
      <w:pPr>
        <w:jc w:val="both"/>
        <w:rPr>
          <w:rFonts w:ascii="Roboto" w:hAnsi="Roboto"/>
          <w:b/>
          <w:sz w:val="28"/>
          <w:szCs w:val="28"/>
          <w:lang w:val="kk-KZ"/>
        </w:rPr>
      </w:pPr>
      <w:r w:rsidRPr="00153207">
        <w:rPr>
          <w:rFonts w:ascii="Roboto" w:eastAsia="Times New Roman" w:hAnsi="Roboto"/>
          <w:b/>
          <w:sz w:val="28"/>
          <w:szCs w:val="28"/>
          <w:lang w:val="kk-KZ"/>
        </w:rPr>
        <w:t>S.17 Салыстырмалылық</w:t>
      </w:r>
    </w:p>
    <w:p w:rsidR="00ED73A5" w:rsidRPr="005217FC" w:rsidRDefault="00073CF3" w:rsidP="007D0792">
      <w:pPr>
        <w:jc w:val="both"/>
        <w:rPr>
          <w:rFonts w:ascii="Roboto" w:hAnsi="Roboto"/>
          <w:sz w:val="28"/>
          <w:szCs w:val="28"/>
          <w:lang w:val="kk-KZ"/>
        </w:rPr>
      </w:pPr>
      <w:r w:rsidRPr="005217FC">
        <w:rPr>
          <w:rFonts w:ascii="Roboto" w:eastAsia="Times New Roman" w:hAnsi="Roboto"/>
          <w:sz w:val="28"/>
          <w:szCs w:val="28"/>
          <w:lang w:val="kk-KZ"/>
        </w:rPr>
        <w:t>S.17.1 Географиялық салыстырмалығы</w:t>
      </w:r>
    </w:p>
    <w:p w:rsidR="00ED73A5" w:rsidRPr="003D2B54" w:rsidRDefault="00073CF3" w:rsidP="00153207">
      <w:pPr>
        <w:ind w:left="567"/>
        <w:contextualSpacing/>
        <w:jc w:val="both"/>
        <w:rPr>
          <w:rFonts w:ascii="Roboto" w:hAnsi="Roboto"/>
          <w:sz w:val="28"/>
          <w:szCs w:val="28"/>
          <w:lang w:val="kk-KZ"/>
        </w:rPr>
      </w:pPr>
      <w:r w:rsidRPr="003D2B54">
        <w:rPr>
          <w:rFonts w:ascii="Roboto" w:hAnsi="Roboto"/>
          <w:sz w:val="28"/>
          <w:szCs w:val="28"/>
          <w:lang w:val="kk-KZ"/>
        </w:rPr>
        <w:t>Есептеулер 2008 ҰШЖ әдіс</w:t>
      </w:r>
      <w:r w:rsidR="00733995" w:rsidRPr="003D2B54">
        <w:rPr>
          <w:rFonts w:ascii="Roboto" w:hAnsi="Roboto"/>
          <w:sz w:val="28"/>
          <w:szCs w:val="28"/>
          <w:lang w:val="kk-KZ"/>
        </w:rPr>
        <w:t>намасына</w:t>
      </w:r>
      <w:r w:rsidRPr="003D2B54">
        <w:rPr>
          <w:rFonts w:ascii="Roboto" w:hAnsi="Roboto"/>
          <w:sz w:val="28"/>
          <w:szCs w:val="28"/>
          <w:lang w:val="kk-KZ"/>
        </w:rPr>
        <w:t xml:space="preserve"> сәйкес жүргізілетіндіктен халықаралық деңгейде салыстырылмалы.</w:t>
      </w:r>
    </w:p>
    <w:p w:rsidR="00084E5B" w:rsidRPr="005217FC" w:rsidRDefault="00073CF3" w:rsidP="00153207">
      <w:pPr>
        <w:jc w:val="both"/>
        <w:rPr>
          <w:rFonts w:ascii="Roboto" w:eastAsia="Times New Roman" w:hAnsi="Roboto"/>
          <w:sz w:val="28"/>
          <w:szCs w:val="28"/>
          <w:lang w:val="kk-KZ"/>
        </w:rPr>
      </w:pPr>
      <w:r w:rsidRPr="005217FC">
        <w:rPr>
          <w:rFonts w:ascii="Roboto" w:eastAsia="Times New Roman" w:hAnsi="Roboto"/>
          <w:sz w:val="28"/>
          <w:szCs w:val="28"/>
        </w:rPr>
        <w:t>S.</w:t>
      </w:r>
      <w:r w:rsidRPr="005217FC">
        <w:rPr>
          <w:rFonts w:ascii="Roboto" w:eastAsia="Times New Roman" w:hAnsi="Roboto"/>
          <w:sz w:val="28"/>
          <w:szCs w:val="28"/>
          <w:lang w:val="kk-KZ"/>
        </w:rPr>
        <w:t>17</w:t>
      </w:r>
      <w:r w:rsidRPr="005217FC">
        <w:rPr>
          <w:rFonts w:ascii="Roboto" w:eastAsia="Times New Roman" w:hAnsi="Roboto"/>
          <w:sz w:val="28"/>
          <w:szCs w:val="28"/>
        </w:rPr>
        <w:t>.1.1Ағындардың</w:t>
      </w:r>
      <w:r w:rsidR="00004140">
        <w:rPr>
          <w:rFonts w:ascii="Roboto" w:eastAsia="Times New Roman" w:hAnsi="Roboto"/>
          <w:sz w:val="28"/>
          <w:szCs w:val="28"/>
          <w:lang w:val="kk-KZ"/>
        </w:rPr>
        <w:t xml:space="preserve"> </w:t>
      </w:r>
      <w:r w:rsidR="008944F1" w:rsidRPr="005217FC">
        <w:rPr>
          <w:rFonts w:ascii="Roboto" w:eastAsia="Times New Roman" w:hAnsi="Roboto"/>
          <w:sz w:val="28"/>
          <w:szCs w:val="28"/>
          <w:lang w:val="kk-KZ"/>
        </w:rPr>
        <w:t>айналы</w:t>
      </w:r>
      <w:r w:rsidRPr="005217FC">
        <w:rPr>
          <w:rFonts w:ascii="Roboto" w:eastAsia="Times New Roman" w:hAnsi="Roboto"/>
          <w:sz w:val="28"/>
          <w:szCs w:val="28"/>
        </w:rPr>
        <w:t xml:space="preserve"> статистика </w:t>
      </w:r>
      <w:r w:rsidR="008944F1" w:rsidRPr="005217FC">
        <w:rPr>
          <w:rFonts w:ascii="Roboto" w:eastAsia="Times New Roman" w:hAnsi="Roboto"/>
          <w:sz w:val="28"/>
          <w:szCs w:val="28"/>
          <w:lang w:val="kk-KZ"/>
        </w:rPr>
        <w:t>бойынша</w:t>
      </w:r>
      <w:r w:rsidR="00004140">
        <w:rPr>
          <w:rFonts w:ascii="Roboto" w:eastAsia="Times New Roman" w:hAnsi="Roboto"/>
          <w:sz w:val="28"/>
          <w:szCs w:val="28"/>
          <w:lang w:val="kk-KZ"/>
        </w:rPr>
        <w:t xml:space="preserve"> </w:t>
      </w:r>
      <w:r w:rsidR="008944F1" w:rsidRPr="005217FC">
        <w:rPr>
          <w:rFonts w:ascii="Roboto" w:eastAsia="Times New Roman" w:hAnsi="Roboto"/>
          <w:sz w:val="28"/>
          <w:szCs w:val="28"/>
          <w:lang w:val="kk-KZ"/>
        </w:rPr>
        <w:t>ассиметриясы</w:t>
      </w:r>
      <w:r w:rsidRPr="005217FC">
        <w:rPr>
          <w:rFonts w:ascii="Roboto" w:eastAsia="Times New Roman" w:hAnsi="Roboto"/>
          <w:sz w:val="28"/>
          <w:szCs w:val="28"/>
        </w:rPr>
        <w:t>–</w:t>
      </w:r>
      <w:r w:rsidR="009111A9" w:rsidRPr="005217FC">
        <w:rPr>
          <w:rFonts w:ascii="Roboto" w:eastAsia="Times New Roman" w:hAnsi="Roboto"/>
          <w:sz w:val="28"/>
          <w:szCs w:val="28"/>
        </w:rPr>
        <w:t>к</w:t>
      </w:r>
      <w:r w:rsidRPr="005217FC">
        <w:rPr>
          <w:rFonts w:ascii="Roboto" w:eastAsia="Times New Roman" w:hAnsi="Roboto"/>
          <w:sz w:val="28"/>
          <w:szCs w:val="28"/>
        </w:rPr>
        <w:t>оэффициент/СС1</w:t>
      </w:r>
    </w:p>
    <w:p w:rsidR="00ED73A5" w:rsidRPr="005217FC" w:rsidRDefault="00073CF3" w:rsidP="00153207">
      <w:pPr>
        <w:ind w:left="567"/>
        <w:contextualSpacing/>
        <w:jc w:val="both"/>
        <w:rPr>
          <w:rFonts w:ascii="Roboto" w:hAnsi="Roboto"/>
          <w:sz w:val="28"/>
          <w:szCs w:val="28"/>
          <w:lang w:val="kk-KZ"/>
        </w:rPr>
      </w:pPr>
      <w:r w:rsidRPr="005217FC">
        <w:rPr>
          <w:rFonts w:ascii="Roboto" w:hAnsi="Roboto"/>
          <w:sz w:val="28"/>
          <w:szCs w:val="28"/>
          <w:lang w:val="kk-KZ"/>
        </w:rPr>
        <w:t>Қолданылмайды</w:t>
      </w:r>
      <w:r w:rsidRPr="005217FC">
        <w:rPr>
          <w:rFonts w:ascii="Roboto" w:eastAsia="Times New Roman" w:hAnsi="Roboto"/>
          <w:sz w:val="28"/>
          <w:szCs w:val="28"/>
          <w:lang w:val="kk-KZ"/>
        </w:rPr>
        <w:t>.</w:t>
      </w:r>
    </w:p>
    <w:p w:rsidR="00F4190C" w:rsidRPr="005217FC" w:rsidRDefault="00073CF3" w:rsidP="00153207">
      <w:pPr>
        <w:jc w:val="both"/>
        <w:rPr>
          <w:rFonts w:ascii="Roboto" w:eastAsia="Times New Roman" w:hAnsi="Roboto"/>
          <w:sz w:val="28"/>
          <w:szCs w:val="28"/>
          <w:lang w:val="kk-KZ"/>
        </w:rPr>
      </w:pPr>
      <w:r w:rsidRPr="005217FC">
        <w:rPr>
          <w:rFonts w:ascii="Roboto" w:eastAsia="Times New Roman" w:hAnsi="Roboto"/>
          <w:sz w:val="28"/>
          <w:szCs w:val="28"/>
          <w:lang w:val="kk-KZ"/>
        </w:rPr>
        <w:t>S.17.2 Салыстырылатын уақыт</w:t>
      </w:r>
      <w:r w:rsidR="00733995" w:rsidRPr="005217FC">
        <w:rPr>
          <w:rFonts w:ascii="Roboto" w:eastAsia="Times New Roman" w:hAnsi="Roboto"/>
          <w:sz w:val="28"/>
          <w:szCs w:val="28"/>
          <w:lang w:val="kk-KZ"/>
        </w:rPr>
        <w:t>тық</w:t>
      </w:r>
      <w:r w:rsidRPr="005217FC">
        <w:rPr>
          <w:rFonts w:ascii="Roboto" w:eastAsia="Times New Roman" w:hAnsi="Roboto"/>
          <w:sz w:val="28"/>
          <w:szCs w:val="28"/>
          <w:lang w:val="kk-KZ"/>
        </w:rPr>
        <w:t xml:space="preserve"> қатарлардың</w:t>
      </w:r>
      <w:r w:rsidR="00004140">
        <w:rPr>
          <w:rFonts w:ascii="Roboto" w:eastAsia="Times New Roman" w:hAnsi="Roboto"/>
          <w:sz w:val="28"/>
          <w:szCs w:val="28"/>
          <w:lang w:val="kk-KZ"/>
        </w:rPr>
        <w:t xml:space="preserve"> </w:t>
      </w:r>
      <w:r w:rsidR="00733995" w:rsidRPr="005217FC">
        <w:rPr>
          <w:rFonts w:ascii="Roboto" w:eastAsia="Times New Roman" w:hAnsi="Roboto"/>
          <w:sz w:val="28"/>
          <w:szCs w:val="28"/>
          <w:lang w:val="kk-KZ"/>
        </w:rPr>
        <w:t>ұ</w:t>
      </w:r>
      <w:r w:rsidRPr="005217FC">
        <w:rPr>
          <w:rFonts w:ascii="Roboto" w:eastAsia="Times New Roman" w:hAnsi="Roboto"/>
          <w:sz w:val="28"/>
          <w:szCs w:val="28"/>
          <w:lang w:val="kk-KZ"/>
        </w:rPr>
        <w:t xml:space="preserve">зақтылығы/CC2 </w:t>
      </w:r>
    </w:p>
    <w:p w:rsidR="008944F1" w:rsidRPr="00153207" w:rsidRDefault="008944F1" w:rsidP="00153207">
      <w:pPr>
        <w:ind w:left="567"/>
        <w:contextualSpacing/>
        <w:jc w:val="both"/>
        <w:rPr>
          <w:rFonts w:ascii="Roboto" w:hAnsi="Roboto"/>
          <w:sz w:val="28"/>
          <w:szCs w:val="28"/>
          <w:lang w:val="kk-KZ"/>
        </w:rPr>
      </w:pPr>
      <w:r w:rsidRPr="005217FC">
        <w:rPr>
          <w:rFonts w:ascii="Roboto" w:hAnsi="Roboto"/>
          <w:sz w:val="28"/>
          <w:szCs w:val="28"/>
          <w:lang w:val="kk-KZ"/>
        </w:rPr>
        <w:t>2010 жылдан бастап Табыстар әдісімен ЖІӨ (тоқсандық және жылдық) NACE rev.2 халықаралық жіктеуішімен үйлесімдендірілген Экономикалық қызмет түрлерінің жалпы жіктеуішіне (ЭҚЖЖ, ҚР МЖ 03-2007) сәйкес қалыптастырылады. 1990 жылдан бастап салыстырылатын уақыт қатарлары бар</w:t>
      </w:r>
      <w:r w:rsidR="00153207">
        <w:rPr>
          <w:rFonts w:ascii="Roboto" w:hAnsi="Roboto"/>
          <w:sz w:val="28"/>
          <w:szCs w:val="28"/>
          <w:lang w:val="kk-KZ"/>
        </w:rPr>
        <w:t xml:space="preserve">. </w:t>
      </w:r>
      <w:r w:rsidR="00153207" w:rsidRPr="00153207">
        <w:rPr>
          <w:rFonts w:ascii="Roboto" w:hAnsi="Roboto"/>
          <w:sz w:val="28"/>
          <w:szCs w:val="28"/>
          <w:lang w:val="kk-KZ"/>
        </w:rPr>
        <w:t>2010 жылдан бастап салыстырылатын уақыт қатарлары бар.</w:t>
      </w:r>
    </w:p>
    <w:p w:rsidR="00ED73A5" w:rsidRPr="00153207" w:rsidRDefault="00073CF3" w:rsidP="00153207">
      <w:pPr>
        <w:jc w:val="both"/>
        <w:rPr>
          <w:rFonts w:ascii="Roboto" w:hAnsi="Roboto"/>
          <w:b/>
          <w:sz w:val="28"/>
          <w:szCs w:val="28"/>
          <w:lang w:val="kk-KZ"/>
        </w:rPr>
      </w:pPr>
      <w:r w:rsidRPr="00153207">
        <w:rPr>
          <w:rFonts w:ascii="Roboto" w:eastAsia="Times New Roman" w:hAnsi="Roboto"/>
          <w:b/>
          <w:sz w:val="28"/>
          <w:szCs w:val="28"/>
          <w:lang w:val="kk-KZ"/>
        </w:rPr>
        <w:t>S.18 Келісушілік</w:t>
      </w:r>
    </w:p>
    <w:p w:rsidR="00F4190C" w:rsidRPr="005217FC" w:rsidRDefault="00073CF3" w:rsidP="00153207">
      <w:pPr>
        <w:jc w:val="both"/>
        <w:rPr>
          <w:rFonts w:ascii="Roboto" w:eastAsia="Times New Roman" w:hAnsi="Roboto"/>
          <w:sz w:val="28"/>
          <w:szCs w:val="28"/>
          <w:lang w:val="kk-KZ"/>
        </w:rPr>
      </w:pPr>
      <w:r w:rsidRPr="005217FC">
        <w:rPr>
          <w:rFonts w:ascii="Roboto" w:eastAsia="Times New Roman" w:hAnsi="Roboto"/>
          <w:sz w:val="28"/>
          <w:szCs w:val="28"/>
          <w:lang w:val="kk-KZ"/>
        </w:rPr>
        <w:t>S.18.1 Сыртқы келісушілік, айқасқан</w:t>
      </w:r>
    </w:p>
    <w:p w:rsidR="00ED73A5" w:rsidRPr="005217FC" w:rsidRDefault="00073CF3" w:rsidP="00153207">
      <w:pPr>
        <w:ind w:left="567"/>
        <w:contextualSpacing/>
        <w:jc w:val="both"/>
        <w:rPr>
          <w:rFonts w:ascii="Roboto" w:hAnsi="Roboto"/>
          <w:sz w:val="28"/>
          <w:szCs w:val="28"/>
          <w:lang w:val="kk-KZ"/>
        </w:rPr>
      </w:pPr>
      <w:r w:rsidRPr="005217FC">
        <w:rPr>
          <w:rFonts w:ascii="Roboto" w:hAnsi="Roboto"/>
          <w:sz w:val="28"/>
          <w:szCs w:val="28"/>
          <w:lang w:val="kk-KZ"/>
        </w:rPr>
        <w:t xml:space="preserve">Есептеулер Халықаралық Валюта Қоры (ХВҚ), Экономикалық Ынтымақтастық және Даму Ұйымы (ЭЫДҰ), Еуропалық </w:t>
      </w:r>
      <w:r w:rsidR="00F330EB" w:rsidRPr="005217FC">
        <w:rPr>
          <w:rFonts w:ascii="Roboto" w:hAnsi="Roboto"/>
          <w:sz w:val="28"/>
          <w:szCs w:val="28"/>
          <w:lang w:val="kk-KZ"/>
        </w:rPr>
        <w:t>Қоғамда</w:t>
      </w:r>
      <w:r w:rsidR="00733995" w:rsidRPr="005217FC">
        <w:rPr>
          <w:rFonts w:ascii="Roboto" w:hAnsi="Roboto"/>
          <w:sz w:val="28"/>
          <w:szCs w:val="28"/>
          <w:lang w:val="kk-KZ"/>
        </w:rPr>
        <w:t>стықтың</w:t>
      </w:r>
      <w:r w:rsidRPr="005217FC">
        <w:rPr>
          <w:rFonts w:ascii="Roboto" w:hAnsi="Roboto"/>
          <w:sz w:val="28"/>
          <w:szCs w:val="28"/>
          <w:lang w:val="kk-KZ"/>
        </w:rPr>
        <w:t xml:space="preserve"> Статистикалық бюросы (Еуростат), Біріккен Ұлттар Ұйымы (БҰҰ) және Дүниежүзілік Банкі дайындаған 2008 жылғы Ұлттық шоттар жүйесіне сәйкес жүргізіледі, ол бірдей </w:t>
      </w:r>
      <w:r w:rsidR="00F330EB" w:rsidRPr="005217FC">
        <w:rPr>
          <w:rFonts w:ascii="Roboto" w:hAnsi="Roboto"/>
          <w:sz w:val="28"/>
          <w:szCs w:val="28"/>
          <w:lang w:val="kk-KZ"/>
        </w:rPr>
        <w:t>ұғ</w:t>
      </w:r>
      <w:r w:rsidR="00733995" w:rsidRPr="005217FC">
        <w:rPr>
          <w:rFonts w:ascii="Roboto" w:hAnsi="Roboto"/>
          <w:sz w:val="28"/>
          <w:szCs w:val="28"/>
          <w:lang w:val="kk-KZ"/>
        </w:rPr>
        <w:t>ымдарды</w:t>
      </w:r>
      <w:r w:rsidRPr="005217FC">
        <w:rPr>
          <w:rFonts w:ascii="Roboto" w:hAnsi="Roboto"/>
          <w:sz w:val="28"/>
          <w:szCs w:val="28"/>
          <w:lang w:val="kk-KZ"/>
        </w:rPr>
        <w:t>, анықтамаларды, жіктелімдерді және бағалау әдістерін қамтамасыз етеді.</w:t>
      </w:r>
    </w:p>
    <w:p w:rsidR="00ED73A5" w:rsidRPr="005217FC" w:rsidRDefault="00073CF3" w:rsidP="00153207">
      <w:pPr>
        <w:jc w:val="both"/>
        <w:rPr>
          <w:rFonts w:ascii="Roboto" w:hAnsi="Roboto"/>
          <w:sz w:val="28"/>
          <w:szCs w:val="28"/>
          <w:lang w:val="kk-KZ"/>
        </w:rPr>
      </w:pPr>
      <w:r w:rsidRPr="005217FC">
        <w:rPr>
          <w:rFonts w:ascii="Roboto" w:eastAsia="Times New Roman" w:hAnsi="Roboto"/>
          <w:sz w:val="28"/>
          <w:szCs w:val="28"/>
          <w:lang w:val="kk-KZ"/>
        </w:rPr>
        <w:t>S.18.2 Ішкі келісушілік</w:t>
      </w:r>
    </w:p>
    <w:p w:rsidR="00ED73A5" w:rsidRPr="005217FC" w:rsidRDefault="00073CF3" w:rsidP="00153207">
      <w:pPr>
        <w:ind w:left="567"/>
        <w:contextualSpacing/>
        <w:jc w:val="both"/>
        <w:rPr>
          <w:rFonts w:ascii="Roboto" w:hAnsi="Roboto"/>
          <w:sz w:val="28"/>
          <w:szCs w:val="28"/>
          <w:lang w:val="kk-KZ"/>
        </w:rPr>
      </w:pPr>
      <w:r w:rsidRPr="005217FC">
        <w:rPr>
          <w:rFonts w:ascii="Roboto" w:hAnsi="Roboto"/>
          <w:sz w:val="28"/>
          <w:szCs w:val="28"/>
          <w:lang w:val="kk-KZ"/>
        </w:rPr>
        <w:t xml:space="preserve">Ұлттық шоттар жүйесі шеңберінде ұлттық шоттар деректері арасында келісушілік бар. Бірақ әр түрлі деректер көздерін </w:t>
      </w:r>
      <w:r w:rsidRPr="005217FC">
        <w:rPr>
          <w:rFonts w:ascii="Roboto" w:hAnsi="Roboto"/>
          <w:sz w:val="28"/>
          <w:szCs w:val="28"/>
          <w:lang w:val="kk-KZ"/>
        </w:rPr>
        <w:lastRenderedPageBreak/>
        <w:t>пайдалану нәтижесінде толық келісушіл</w:t>
      </w:r>
      <w:r w:rsidR="009111A9" w:rsidRPr="005217FC">
        <w:rPr>
          <w:rFonts w:ascii="Roboto" w:hAnsi="Roboto"/>
          <w:sz w:val="28"/>
          <w:szCs w:val="28"/>
          <w:lang w:val="kk-KZ"/>
        </w:rPr>
        <w:t>ік барлық жағдайда мүмкін емес.</w:t>
      </w:r>
    </w:p>
    <w:p w:rsidR="00ED73A5" w:rsidRPr="00153207" w:rsidRDefault="00073CF3" w:rsidP="00153207">
      <w:pPr>
        <w:jc w:val="both"/>
        <w:rPr>
          <w:rFonts w:ascii="Roboto" w:hAnsi="Roboto"/>
          <w:b/>
          <w:sz w:val="28"/>
          <w:szCs w:val="28"/>
          <w:lang w:val="kk-KZ"/>
        </w:rPr>
      </w:pPr>
      <w:r w:rsidRPr="00153207">
        <w:rPr>
          <w:rFonts w:ascii="Roboto" w:eastAsia="Times New Roman" w:hAnsi="Roboto"/>
          <w:b/>
          <w:sz w:val="28"/>
          <w:szCs w:val="28"/>
          <w:lang w:val="kk-KZ"/>
        </w:rPr>
        <w:t>S.19 Жүктеме</w:t>
      </w:r>
    </w:p>
    <w:p w:rsidR="00ED73A5" w:rsidRPr="005217FC" w:rsidRDefault="00073CF3" w:rsidP="00153207">
      <w:pPr>
        <w:ind w:left="567"/>
        <w:contextualSpacing/>
        <w:jc w:val="both"/>
        <w:rPr>
          <w:rFonts w:ascii="Roboto" w:hAnsi="Roboto"/>
          <w:sz w:val="28"/>
          <w:szCs w:val="28"/>
          <w:lang w:val="kk-KZ"/>
        </w:rPr>
      </w:pPr>
      <w:r w:rsidRPr="005217FC">
        <w:rPr>
          <w:rFonts w:ascii="Roboto" w:hAnsi="Roboto"/>
          <w:sz w:val="28"/>
          <w:szCs w:val="28"/>
          <w:lang w:val="kk-KZ"/>
        </w:rPr>
        <w:t xml:space="preserve">ЖІӨ-ні Ұлттық шоттар департаментінің қызметкерлері Excel-де қалыптастырады. ЖІӨ көрсеткіштерін қалыптастыру кезінде жалпымемлекеттік статистикалық байқаулардың және әкімшілік дереккөздердің деректері пайдаланылады. </w:t>
      </w:r>
    </w:p>
    <w:p w:rsidR="00ED73A5" w:rsidRPr="00004140" w:rsidRDefault="00073CF3" w:rsidP="00153207">
      <w:pPr>
        <w:jc w:val="both"/>
        <w:rPr>
          <w:rFonts w:ascii="Roboto" w:hAnsi="Roboto"/>
          <w:b/>
          <w:sz w:val="28"/>
          <w:szCs w:val="28"/>
          <w:lang w:val="kk-KZ"/>
        </w:rPr>
      </w:pPr>
      <w:r w:rsidRPr="00004140">
        <w:rPr>
          <w:rFonts w:ascii="Roboto" w:eastAsia="Times New Roman" w:hAnsi="Roboto"/>
          <w:b/>
          <w:sz w:val="28"/>
          <w:szCs w:val="28"/>
          <w:lang w:val="kk-KZ"/>
        </w:rPr>
        <w:t>S.20 Деректерді</w:t>
      </w:r>
      <w:r w:rsidR="00004140" w:rsidRPr="00004140">
        <w:rPr>
          <w:rFonts w:ascii="Roboto" w:eastAsia="Times New Roman" w:hAnsi="Roboto"/>
          <w:b/>
          <w:sz w:val="28"/>
          <w:szCs w:val="28"/>
          <w:lang w:val="kk-KZ"/>
        </w:rPr>
        <w:t xml:space="preserve"> </w:t>
      </w:r>
      <w:r w:rsidRPr="00004140">
        <w:rPr>
          <w:rFonts w:ascii="Roboto" w:eastAsia="Times New Roman" w:hAnsi="Roboto"/>
          <w:b/>
          <w:sz w:val="28"/>
          <w:szCs w:val="28"/>
          <w:lang w:val="kk-KZ"/>
        </w:rPr>
        <w:t>қайтақарау</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S.20.2 Деректердіқайтақарау /А6</w:t>
      </w:r>
    </w:p>
    <w:p w:rsidR="002227FF" w:rsidRPr="002227FF" w:rsidRDefault="002227FF" w:rsidP="002227FF">
      <w:pPr>
        <w:ind w:left="567"/>
        <w:contextualSpacing/>
        <w:jc w:val="both"/>
        <w:rPr>
          <w:rFonts w:ascii="Roboto" w:hAnsi="Roboto"/>
          <w:sz w:val="28"/>
          <w:szCs w:val="28"/>
          <w:lang w:val="kk-KZ"/>
        </w:rPr>
      </w:pPr>
      <w:r w:rsidRPr="002227FF">
        <w:rPr>
          <w:rFonts w:ascii="Roboto" w:hAnsi="Roboto"/>
          <w:sz w:val="28"/>
          <w:szCs w:val="28"/>
          <w:lang w:val="kk-KZ"/>
        </w:rPr>
        <w:t>Бағалау сапасын жақсарту мақсатында 2025 жылдан бастап Ұлттық шоттар бойынша электрондық кестелерді қалыптастыру көзі болып табылатын жылдық ЖІӨ-нің үшінші бағасы</w:t>
      </w:r>
      <w:r w:rsidR="00004140">
        <w:rPr>
          <w:rFonts w:ascii="Roboto" w:hAnsi="Roboto"/>
          <w:sz w:val="28"/>
          <w:szCs w:val="28"/>
          <w:lang w:val="kk-KZ"/>
        </w:rPr>
        <w:t>н («Р</w:t>
      </w:r>
      <w:r w:rsidRPr="002227FF">
        <w:rPr>
          <w:rFonts w:ascii="Roboto" w:hAnsi="Roboto"/>
          <w:sz w:val="28"/>
          <w:szCs w:val="28"/>
          <w:lang w:val="kk-KZ"/>
        </w:rPr>
        <w:t>есурстар-пайдалану</w:t>
      </w:r>
      <w:r w:rsidR="00004140">
        <w:rPr>
          <w:rFonts w:ascii="Roboto" w:hAnsi="Roboto"/>
          <w:sz w:val="28"/>
          <w:szCs w:val="28"/>
          <w:lang w:val="kk-KZ"/>
        </w:rPr>
        <w:t>»</w:t>
      </w:r>
      <w:r w:rsidRPr="002227FF">
        <w:rPr>
          <w:rFonts w:ascii="Roboto" w:hAnsi="Roboto"/>
          <w:sz w:val="28"/>
          <w:szCs w:val="28"/>
          <w:lang w:val="kk-KZ"/>
        </w:rPr>
        <w:t xml:space="preserve"> кестелерінің деректері негізінде) көздеу жоспарлануда. Сондай-ақ, өткен жылдардағы ЖІӨ-ні қайта есептеу кезінде ұлттық шоттар да қайта есептеледі.</w:t>
      </w:r>
    </w:p>
    <w:p w:rsidR="00ED73A5" w:rsidRPr="00DF21F4" w:rsidRDefault="00073CF3" w:rsidP="00153207">
      <w:pPr>
        <w:jc w:val="both"/>
        <w:rPr>
          <w:rFonts w:ascii="Roboto" w:hAnsi="Roboto"/>
          <w:b/>
          <w:sz w:val="28"/>
          <w:szCs w:val="28"/>
          <w:lang w:val="kk-KZ"/>
        </w:rPr>
      </w:pPr>
      <w:r w:rsidRPr="00DF21F4">
        <w:rPr>
          <w:rFonts w:ascii="Roboto" w:eastAsia="Times New Roman" w:hAnsi="Roboto"/>
          <w:b/>
          <w:sz w:val="28"/>
          <w:szCs w:val="28"/>
          <w:lang w:val="kk-KZ"/>
        </w:rPr>
        <w:t>S.21 Статистикалық</w:t>
      </w:r>
      <w:r w:rsidR="00004140">
        <w:rPr>
          <w:rFonts w:ascii="Roboto" w:eastAsia="Times New Roman" w:hAnsi="Roboto"/>
          <w:b/>
          <w:sz w:val="28"/>
          <w:szCs w:val="28"/>
          <w:lang w:val="kk-KZ"/>
        </w:rPr>
        <w:t xml:space="preserve"> </w:t>
      </w:r>
      <w:r w:rsidRPr="00DF21F4">
        <w:rPr>
          <w:rFonts w:ascii="Roboto" w:eastAsia="Times New Roman" w:hAnsi="Roboto"/>
          <w:b/>
          <w:sz w:val="28"/>
          <w:szCs w:val="28"/>
          <w:lang w:val="kk-KZ"/>
        </w:rPr>
        <w:t>деректерді</w:t>
      </w:r>
      <w:r w:rsidR="00004140">
        <w:rPr>
          <w:rFonts w:ascii="Roboto" w:eastAsia="Times New Roman" w:hAnsi="Roboto"/>
          <w:b/>
          <w:sz w:val="28"/>
          <w:szCs w:val="28"/>
          <w:lang w:val="kk-KZ"/>
        </w:rPr>
        <w:t xml:space="preserve"> </w:t>
      </w:r>
      <w:r w:rsidRPr="00DF21F4">
        <w:rPr>
          <w:rFonts w:ascii="Roboto" w:eastAsia="Times New Roman" w:hAnsi="Roboto"/>
          <w:b/>
          <w:sz w:val="28"/>
          <w:szCs w:val="28"/>
          <w:lang w:val="kk-KZ"/>
        </w:rPr>
        <w:t>өңдеу</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S.21.1 Бастапқы</w:t>
      </w:r>
      <w:r w:rsidR="00E322D4">
        <w:rPr>
          <w:rFonts w:ascii="Roboto" w:eastAsia="Times New Roman" w:hAnsi="Roboto"/>
          <w:sz w:val="28"/>
          <w:szCs w:val="28"/>
          <w:lang w:val="kk-KZ"/>
        </w:rPr>
        <w:t xml:space="preserve"> </w:t>
      </w:r>
      <w:r w:rsidRPr="00DF21F4">
        <w:rPr>
          <w:rFonts w:ascii="Roboto" w:eastAsia="Times New Roman" w:hAnsi="Roboto"/>
          <w:sz w:val="28"/>
          <w:szCs w:val="28"/>
          <w:lang w:val="kk-KZ"/>
        </w:rPr>
        <w:t>деректер</w:t>
      </w:r>
    </w:p>
    <w:p w:rsidR="00ED73A5" w:rsidRPr="00DF21F4" w:rsidRDefault="0034239A" w:rsidP="00153207">
      <w:pPr>
        <w:ind w:left="567"/>
        <w:contextualSpacing/>
        <w:jc w:val="both"/>
        <w:rPr>
          <w:rFonts w:ascii="Roboto" w:hAnsi="Roboto"/>
          <w:sz w:val="28"/>
          <w:szCs w:val="28"/>
          <w:lang w:val="kk-KZ"/>
        </w:rPr>
      </w:pPr>
      <w:r w:rsidRPr="00DF21F4">
        <w:rPr>
          <w:rFonts w:ascii="Roboto" w:hAnsi="Roboto"/>
          <w:sz w:val="28"/>
          <w:szCs w:val="28"/>
          <w:lang w:val="kk-KZ"/>
        </w:rPr>
        <w:t>Табыстар</w:t>
      </w:r>
      <w:r w:rsidR="00E322D4">
        <w:rPr>
          <w:rFonts w:ascii="Roboto" w:hAnsi="Roboto"/>
          <w:sz w:val="28"/>
          <w:szCs w:val="28"/>
          <w:lang w:val="kk-KZ"/>
        </w:rPr>
        <w:t xml:space="preserve"> </w:t>
      </w:r>
      <w:r w:rsidRPr="00DF21F4">
        <w:rPr>
          <w:rFonts w:ascii="Roboto" w:hAnsi="Roboto"/>
          <w:sz w:val="28"/>
          <w:szCs w:val="28"/>
          <w:lang w:val="kk-KZ"/>
        </w:rPr>
        <w:t>әдісімен ЖІӨ қалыптастыру</w:t>
      </w:r>
      <w:r w:rsidR="00E322D4">
        <w:rPr>
          <w:rFonts w:ascii="Roboto" w:hAnsi="Roboto"/>
          <w:sz w:val="28"/>
          <w:szCs w:val="28"/>
          <w:lang w:val="kk-KZ"/>
        </w:rPr>
        <w:t xml:space="preserve"> </w:t>
      </w:r>
      <w:r w:rsidRPr="00DF21F4">
        <w:rPr>
          <w:rFonts w:ascii="Roboto" w:hAnsi="Roboto"/>
          <w:sz w:val="28"/>
          <w:szCs w:val="28"/>
          <w:lang w:val="kk-KZ"/>
        </w:rPr>
        <w:t>үшін</w:t>
      </w:r>
      <w:r w:rsidR="00E322D4">
        <w:rPr>
          <w:rFonts w:ascii="Roboto" w:hAnsi="Roboto"/>
          <w:sz w:val="28"/>
          <w:szCs w:val="28"/>
          <w:lang w:val="kk-KZ"/>
        </w:rPr>
        <w:t xml:space="preserve"> </w:t>
      </w:r>
      <w:r w:rsidR="00733995" w:rsidRPr="00DF21F4">
        <w:rPr>
          <w:rFonts w:ascii="Roboto" w:hAnsi="Roboto"/>
          <w:sz w:val="28"/>
          <w:szCs w:val="28"/>
          <w:lang w:val="kk-KZ"/>
        </w:rPr>
        <w:t>мыналар</w:t>
      </w:r>
      <w:r w:rsidR="00E322D4">
        <w:rPr>
          <w:rFonts w:ascii="Roboto" w:hAnsi="Roboto"/>
          <w:sz w:val="28"/>
          <w:szCs w:val="28"/>
          <w:lang w:val="kk-KZ"/>
        </w:rPr>
        <w:t xml:space="preserve"> </w:t>
      </w:r>
      <w:r w:rsidRPr="00DF21F4">
        <w:rPr>
          <w:rFonts w:ascii="Roboto" w:hAnsi="Roboto"/>
          <w:sz w:val="28"/>
          <w:szCs w:val="28"/>
          <w:lang w:val="kk-KZ"/>
        </w:rPr>
        <w:t>бастапқы</w:t>
      </w:r>
      <w:r w:rsidR="00E322D4">
        <w:rPr>
          <w:rFonts w:ascii="Roboto" w:hAnsi="Roboto"/>
          <w:sz w:val="28"/>
          <w:szCs w:val="28"/>
          <w:lang w:val="kk-KZ"/>
        </w:rPr>
        <w:t xml:space="preserve"> </w:t>
      </w:r>
      <w:r w:rsidRPr="00DF21F4">
        <w:rPr>
          <w:rFonts w:ascii="Roboto" w:hAnsi="Roboto"/>
          <w:sz w:val="28"/>
          <w:szCs w:val="28"/>
          <w:lang w:val="kk-KZ"/>
        </w:rPr>
        <w:t>деректер</w:t>
      </w:r>
      <w:r w:rsidR="00E322D4">
        <w:rPr>
          <w:rFonts w:ascii="Roboto" w:hAnsi="Roboto"/>
          <w:sz w:val="28"/>
          <w:szCs w:val="28"/>
          <w:lang w:val="kk-KZ"/>
        </w:rPr>
        <w:t xml:space="preserve"> </w:t>
      </w:r>
      <w:r w:rsidRPr="00DF21F4">
        <w:rPr>
          <w:rFonts w:ascii="Roboto" w:hAnsi="Roboto"/>
          <w:sz w:val="28"/>
          <w:szCs w:val="28"/>
          <w:lang w:val="kk-KZ"/>
        </w:rPr>
        <w:t>болып</w:t>
      </w:r>
      <w:r w:rsidR="00E322D4">
        <w:rPr>
          <w:rFonts w:ascii="Roboto" w:hAnsi="Roboto"/>
          <w:sz w:val="28"/>
          <w:szCs w:val="28"/>
          <w:lang w:val="kk-KZ"/>
        </w:rPr>
        <w:t xml:space="preserve"> </w:t>
      </w:r>
      <w:r w:rsidRPr="00DF21F4">
        <w:rPr>
          <w:rFonts w:ascii="Roboto" w:hAnsi="Roboto"/>
          <w:sz w:val="28"/>
          <w:szCs w:val="28"/>
          <w:lang w:val="kk-KZ"/>
        </w:rPr>
        <w:t>табылады</w:t>
      </w:r>
      <w:r w:rsidR="00073CF3" w:rsidRPr="00DF21F4">
        <w:rPr>
          <w:rFonts w:ascii="Roboto" w:hAnsi="Roboto"/>
          <w:sz w:val="28"/>
          <w:szCs w:val="28"/>
          <w:lang w:val="kk-KZ"/>
        </w:rPr>
        <w:t>:</w:t>
      </w:r>
    </w:p>
    <w:p w:rsidR="00ED73A5" w:rsidRPr="00DF21F4" w:rsidRDefault="00073CF3" w:rsidP="00153207">
      <w:pPr>
        <w:ind w:left="567"/>
        <w:contextualSpacing/>
        <w:jc w:val="both"/>
        <w:rPr>
          <w:rFonts w:ascii="Roboto" w:hAnsi="Roboto"/>
          <w:sz w:val="28"/>
          <w:szCs w:val="28"/>
          <w:lang w:val="kk-KZ"/>
        </w:rPr>
      </w:pPr>
      <w:r w:rsidRPr="00DF21F4">
        <w:rPr>
          <w:rFonts w:ascii="Roboto" w:hAnsi="Roboto"/>
          <w:sz w:val="28"/>
          <w:szCs w:val="28"/>
          <w:lang w:val="kk-KZ"/>
        </w:rPr>
        <w:t>салалық статистика деректері</w:t>
      </w:r>
      <w:r w:rsidR="00602495" w:rsidRPr="00DF21F4">
        <w:rPr>
          <w:rFonts w:ascii="Roboto" w:hAnsi="Roboto"/>
          <w:sz w:val="28"/>
          <w:szCs w:val="28"/>
          <w:lang w:val="kk-KZ"/>
        </w:rPr>
        <w:t>:</w:t>
      </w:r>
    </w:p>
    <w:p w:rsidR="0034239A" w:rsidRPr="00DF21F4" w:rsidRDefault="0034239A" w:rsidP="00153207">
      <w:pPr>
        <w:ind w:left="567"/>
        <w:contextualSpacing/>
        <w:jc w:val="both"/>
        <w:rPr>
          <w:rFonts w:ascii="Roboto" w:hAnsi="Roboto"/>
          <w:sz w:val="28"/>
          <w:szCs w:val="28"/>
          <w:lang w:val="kk-KZ"/>
        </w:rPr>
      </w:pPr>
      <w:r w:rsidRPr="00DF21F4">
        <w:rPr>
          <w:rFonts w:ascii="Roboto" w:hAnsi="Roboto"/>
          <w:sz w:val="28"/>
          <w:szCs w:val="28"/>
          <w:lang w:val="kk-KZ"/>
        </w:rPr>
        <w:t>еңбек</w:t>
      </w:r>
      <w:r w:rsidR="00E322D4">
        <w:rPr>
          <w:rFonts w:ascii="Roboto" w:hAnsi="Roboto"/>
          <w:sz w:val="28"/>
          <w:szCs w:val="28"/>
          <w:lang w:val="kk-KZ"/>
        </w:rPr>
        <w:t xml:space="preserve"> </w:t>
      </w:r>
      <w:r w:rsidRPr="00DF21F4">
        <w:rPr>
          <w:rFonts w:ascii="Roboto" w:hAnsi="Roboto"/>
          <w:sz w:val="28"/>
          <w:szCs w:val="28"/>
          <w:lang w:val="kk-KZ"/>
        </w:rPr>
        <w:t>бойынша</w:t>
      </w:r>
      <w:r w:rsidR="00E322D4">
        <w:rPr>
          <w:rFonts w:ascii="Roboto" w:hAnsi="Roboto"/>
          <w:sz w:val="28"/>
          <w:szCs w:val="28"/>
          <w:lang w:val="kk-KZ"/>
        </w:rPr>
        <w:t xml:space="preserve"> </w:t>
      </w:r>
      <w:r w:rsidRPr="00DF21F4">
        <w:rPr>
          <w:rFonts w:ascii="Roboto" w:hAnsi="Roboto"/>
          <w:sz w:val="28"/>
          <w:szCs w:val="28"/>
          <w:lang w:val="kk-KZ"/>
        </w:rPr>
        <w:t>есеп (қызметкерлердің</w:t>
      </w:r>
      <w:r w:rsidR="00E322D4">
        <w:rPr>
          <w:rFonts w:ascii="Roboto" w:hAnsi="Roboto"/>
          <w:sz w:val="28"/>
          <w:szCs w:val="28"/>
          <w:lang w:val="kk-KZ"/>
        </w:rPr>
        <w:t xml:space="preserve"> </w:t>
      </w:r>
      <w:r w:rsidRPr="00DF21F4">
        <w:rPr>
          <w:rFonts w:ascii="Roboto" w:hAnsi="Roboto"/>
          <w:sz w:val="28"/>
          <w:szCs w:val="28"/>
          <w:lang w:val="kk-KZ"/>
        </w:rPr>
        <w:t>жалақы</w:t>
      </w:r>
      <w:r w:rsidR="00E322D4">
        <w:rPr>
          <w:rFonts w:ascii="Roboto" w:hAnsi="Roboto"/>
          <w:sz w:val="28"/>
          <w:szCs w:val="28"/>
          <w:lang w:val="kk-KZ"/>
        </w:rPr>
        <w:t xml:space="preserve"> </w:t>
      </w:r>
      <w:r w:rsidRPr="00DF21F4">
        <w:rPr>
          <w:rFonts w:ascii="Roboto" w:hAnsi="Roboto"/>
          <w:sz w:val="28"/>
          <w:szCs w:val="28"/>
          <w:lang w:val="kk-KZ"/>
        </w:rPr>
        <w:t>қоры, бір</w:t>
      </w:r>
      <w:r w:rsidR="00E322D4">
        <w:rPr>
          <w:rFonts w:ascii="Roboto" w:hAnsi="Roboto"/>
          <w:sz w:val="28"/>
          <w:szCs w:val="28"/>
          <w:lang w:val="kk-KZ"/>
        </w:rPr>
        <w:t xml:space="preserve"> </w:t>
      </w:r>
      <w:r w:rsidRPr="00DF21F4">
        <w:rPr>
          <w:rFonts w:ascii="Roboto" w:hAnsi="Roboto"/>
          <w:sz w:val="28"/>
          <w:szCs w:val="28"/>
          <w:lang w:val="kk-KZ"/>
        </w:rPr>
        <w:t>қызметкердің</w:t>
      </w:r>
      <w:r w:rsidR="00E322D4">
        <w:rPr>
          <w:rFonts w:ascii="Roboto" w:hAnsi="Roboto"/>
          <w:sz w:val="28"/>
          <w:szCs w:val="28"/>
          <w:lang w:val="kk-KZ"/>
        </w:rPr>
        <w:t xml:space="preserve"> </w:t>
      </w:r>
      <w:r w:rsidRPr="00DF21F4">
        <w:rPr>
          <w:rFonts w:ascii="Roboto" w:hAnsi="Roboto"/>
          <w:sz w:val="28"/>
          <w:szCs w:val="28"/>
          <w:lang w:val="kk-KZ"/>
        </w:rPr>
        <w:t>орташа</w:t>
      </w:r>
      <w:r w:rsidR="00E322D4">
        <w:rPr>
          <w:rFonts w:ascii="Roboto" w:hAnsi="Roboto"/>
          <w:sz w:val="28"/>
          <w:szCs w:val="28"/>
          <w:lang w:val="kk-KZ"/>
        </w:rPr>
        <w:t xml:space="preserve"> </w:t>
      </w:r>
      <w:r w:rsidRPr="00DF21F4">
        <w:rPr>
          <w:rFonts w:ascii="Roboto" w:hAnsi="Roboto"/>
          <w:sz w:val="28"/>
          <w:szCs w:val="28"/>
          <w:lang w:val="kk-KZ"/>
        </w:rPr>
        <w:t>айлық</w:t>
      </w:r>
      <w:r w:rsidR="00E322D4">
        <w:rPr>
          <w:rFonts w:ascii="Roboto" w:hAnsi="Roboto"/>
          <w:sz w:val="28"/>
          <w:szCs w:val="28"/>
          <w:lang w:val="kk-KZ"/>
        </w:rPr>
        <w:t xml:space="preserve"> </w:t>
      </w:r>
      <w:r w:rsidRPr="00DF21F4">
        <w:rPr>
          <w:rFonts w:ascii="Roboto" w:hAnsi="Roboto"/>
          <w:sz w:val="28"/>
          <w:szCs w:val="28"/>
          <w:lang w:val="kk-KZ"/>
        </w:rPr>
        <w:t>атаулы</w:t>
      </w:r>
      <w:r w:rsidR="00E322D4">
        <w:rPr>
          <w:rFonts w:ascii="Roboto" w:hAnsi="Roboto"/>
          <w:sz w:val="28"/>
          <w:szCs w:val="28"/>
          <w:lang w:val="kk-KZ"/>
        </w:rPr>
        <w:t xml:space="preserve"> </w:t>
      </w:r>
      <w:r w:rsidRPr="00DF21F4">
        <w:rPr>
          <w:rFonts w:ascii="Roboto" w:hAnsi="Roboto"/>
          <w:sz w:val="28"/>
          <w:szCs w:val="28"/>
          <w:lang w:val="kk-KZ"/>
        </w:rPr>
        <w:t>жалақысы, нақты</w:t>
      </w:r>
      <w:r w:rsidR="00E322D4">
        <w:rPr>
          <w:rFonts w:ascii="Roboto" w:hAnsi="Roboto"/>
          <w:sz w:val="28"/>
          <w:szCs w:val="28"/>
          <w:lang w:val="kk-KZ"/>
        </w:rPr>
        <w:t xml:space="preserve"> </w:t>
      </w:r>
      <w:r w:rsidRPr="00DF21F4">
        <w:rPr>
          <w:rFonts w:ascii="Roboto" w:hAnsi="Roboto"/>
          <w:sz w:val="28"/>
          <w:szCs w:val="28"/>
          <w:lang w:val="kk-KZ"/>
        </w:rPr>
        <w:t>жалақы</w:t>
      </w:r>
      <w:r w:rsidR="00E322D4">
        <w:rPr>
          <w:rFonts w:ascii="Roboto" w:hAnsi="Roboto"/>
          <w:sz w:val="28"/>
          <w:szCs w:val="28"/>
          <w:lang w:val="kk-KZ"/>
        </w:rPr>
        <w:t xml:space="preserve"> </w:t>
      </w:r>
      <w:r w:rsidRPr="00DF21F4">
        <w:rPr>
          <w:rFonts w:ascii="Roboto" w:hAnsi="Roboto"/>
          <w:sz w:val="28"/>
          <w:szCs w:val="28"/>
          <w:lang w:val="kk-KZ"/>
        </w:rPr>
        <w:t>индексі)</w:t>
      </w:r>
      <w:r w:rsidR="00073CF3" w:rsidRPr="00DF21F4">
        <w:rPr>
          <w:rFonts w:ascii="Roboto" w:hAnsi="Roboto"/>
          <w:sz w:val="28"/>
          <w:szCs w:val="28"/>
          <w:lang w:val="kk-KZ"/>
        </w:rPr>
        <w:t>;</w:t>
      </w:r>
    </w:p>
    <w:p w:rsidR="0034239A" w:rsidRPr="00DF21F4" w:rsidRDefault="00602495" w:rsidP="00153207">
      <w:pPr>
        <w:ind w:left="567"/>
        <w:contextualSpacing/>
        <w:jc w:val="both"/>
        <w:rPr>
          <w:rFonts w:ascii="Roboto" w:hAnsi="Roboto"/>
          <w:sz w:val="28"/>
          <w:szCs w:val="28"/>
          <w:lang w:val="kk-KZ"/>
        </w:rPr>
      </w:pPr>
      <w:r w:rsidRPr="00DF21F4">
        <w:rPr>
          <w:rFonts w:ascii="Roboto" w:hAnsi="Roboto"/>
          <w:sz w:val="28"/>
          <w:szCs w:val="28"/>
          <w:lang w:val="kk-KZ"/>
        </w:rPr>
        <w:t>халықтың</w:t>
      </w:r>
      <w:r w:rsidR="00E322D4">
        <w:rPr>
          <w:rFonts w:ascii="Roboto" w:hAnsi="Roboto"/>
          <w:sz w:val="28"/>
          <w:szCs w:val="28"/>
          <w:lang w:val="kk-KZ"/>
        </w:rPr>
        <w:t xml:space="preserve"> </w:t>
      </w:r>
      <w:r w:rsidRPr="00DF21F4">
        <w:rPr>
          <w:rFonts w:ascii="Roboto" w:hAnsi="Roboto"/>
          <w:sz w:val="28"/>
          <w:szCs w:val="28"/>
          <w:lang w:val="kk-KZ"/>
        </w:rPr>
        <w:t>жұмыспен</w:t>
      </w:r>
      <w:r w:rsidR="00E322D4">
        <w:rPr>
          <w:rFonts w:ascii="Roboto" w:hAnsi="Roboto"/>
          <w:sz w:val="28"/>
          <w:szCs w:val="28"/>
          <w:lang w:val="kk-KZ"/>
        </w:rPr>
        <w:t xml:space="preserve"> </w:t>
      </w:r>
      <w:r w:rsidRPr="00DF21F4">
        <w:rPr>
          <w:rFonts w:ascii="Roboto" w:hAnsi="Roboto"/>
          <w:sz w:val="28"/>
          <w:szCs w:val="28"/>
          <w:lang w:val="kk-KZ"/>
        </w:rPr>
        <w:t>қамтылуын</w:t>
      </w:r>
      <w:r w:rsidR="00E322D4">
        <w:rPr>
          <w:rFonts w:ascii="Roboto" w:hAnsi="Roboto"/>
          <w:sz w:val="28"/>
          <w:szCs w:val="28"/>
          <w:lang w:val="kk-KZ"/>
        </w:rPr>
        <w:t xml:space="preserve"> </w:t>
      </w:r>
      <w:r w:rsidRPr="00DF21F4">
        <w:rPr>
          <w:rFonts w:ascii="Roboto" w:hAnsi="Roboto"/>
          <w:sz w:val="28"/>
          <w:szCs w:val="28"/>
          <w:lang w:val="kk-KZ"/>
        </w:rPr>
        <w:t>іріктемелі</w:t>
      </w:r>
      <w:r w:rsidR="00E322D4">
        <w:rPr>
          <w:rFonts w:ascii="Roboto" w:hAnsi="Roboto"/>
          <w:sz w:val="28"/>
          <w:szCs w:val="28"/>
          <w:lang w:val="kk-KZ"/>
        </w:rPr>
        <w:t xml:space="preserve"> </w:t>
      </w:r>
      <w:r w:rsidRPr="00DF21F4">
        <w:rPr>
          <w:rFonts w:ascii="Roboto" w:hAnsi="Roboto"/>
          <w:sz w:val="28"/>
          <w:szCs w:val="28"/>
          <w:lang w:val="kk-KZ"/>
        </w:rPr>
        <w:t>зерттеу</w:t>
      </w:r>
      <w:r w:rsidR="00E322D4">
        <w:rPr>
          <w:rFonts w:ascii="Roboto" w:hAnsi="Roboto"/>
          <w:sz w:val="28"/>
          <w:szCs w:val="28"/>
          <w:lang w:val="kk-KZ"/>
        </w:rPr>
        <w:t xml:space="preserve"> </w:t>
      </w:r>
      <w:r w:rsidRPr="00DF21F4">
        <w:rPr>
          <w:rFonts w:ascii="Roboto" w:hAnsi="Roboto"/>
          <w:sz w:val="28"/>
          <w:szCs w:val="28"/>
          <w:lang w:val="kk-KZ"/>
        </w:rPr>
        <w:t>сауалнамасы (жұмыспен</w:t>
      </w:r>
      <w:r w:rsidR="00E322D4">
        <w:rPr>
          <w:rFonts w:ascii="Roboto" w:hAnsi="Roboto"/>
          <w:sz w:val="28"/>
          <w:szCs w:val="28"/>
          <w:lang w:val="kk-KZ"/>
        </w:rPr>
        <w:t xml:space="preserve"> </w:t>
      </w:r>
      <w:r w:rsidRPr="00DF21F4">
        <w:rPr>
          <w:rFonts w:ascii="Roboto" w:hAnsi="Roboto"/>
          <w:sz w:val="28"/>
          <w:szCs w:val="28"/>
          <w:lang w:val="kk-KZ"/>
        </w:rPr>
        <w:t>қамтылу</w:t>
      </w:r>
      <w:r w:rsidR="00E322D4">
        <w:rPr>
          <w:rFonts w:ascii="Roboto" w:hAnsi="Roboto"/>
          <w:sz w:val="28"/>
          <w:szCs w:val="28"/>
          <w:lang w:val="kk-KZ"/>
        </w:rPr>
        <w:t xml:space="preserve"> </w:t>
      </w:r>
      <w:r w:rsidR="00733995" w:rsidRPr="00DF21F4">
        <w:rPr>
          <w:rFonts w:ascii="Roboto" w:hAnsi="Roboto"/>
          <w:sz w:val="28"/>
          <w:szCs w:val="28"/>
          <w:lang w:val="kk-KZ"/>
        </w:rPr>
        <w:t>мәртебесі</w:t>
      </w:r>
      <w:r w:rsidR="00E322D4">
        <w:rPr>
          <w:rFonts w:ascii="Roboto" w:hAnsi="Roboto"/>
          <w:sz w:val="28"/>
          <w:szCs w:val="28"/>
          <w:lang w:val="kk-KZ"/>
        </w:rPr>
        <w:t xml:space="preserve"> </w:t>
      </w:r>
      <w:r w:rsidRPr="00DF21F4">
        <w:rPr>
          <w:rFonts w:ascii="Roboto" w:hAnsi="Roboto"/>
          <w:sz w:val="28"/>
          <w:szCs w:val="28"/>
          <w:lang w:val="kk-KZ"/>
        </w:rPr>
        <w:t>бойынша</w:t>
      </w:r>
      <w:r w:rsidR="00E322D4">
        <w:rPr>
          <w:rFonts w:ascii="Roboto" w:hAnsi="Roboto"/>
          <w:sz w:val="28"/>
          <w:szCs w:val="28"/>
          <w:lang w:val="kk-KZ"/>
        </w:rPr>
        <w:t xml:space="preserve"> </w:t>
      </w:r>
      <w:r w:rsidRPr="00DF21F4">
        <w:rPr>
          <w:rFonts w:ascii="Roboto" w:hAnsi="Roboto"/>
          <w:sz w:val="28"/>
          <w:szCs w:val="28"/>
          <w:lang w:val="kk-KZ"/>
        </w:rPr>
        <w:t>жұмыспен</w:t>
      </w:r>
      <w:r w:rsidR="00E322D4">
        <w:rPr>
          <w:rFonts w:ascii="Roboto" w:hAnsi="Roboto"/>
          <w:sz w:val="28"/>
          <w:szCs w:val="28"/>
          <w:lang w:val="kk-KZ"/>
        </w:rPr>
        <w:t xml:space="preserve"> </w:t>
      </w:r>
      <w:r w:rsidRPr="00DF21F4">
        <w:rPr>
          <w:rFonts w:ascii="Roboto" w:hAnsi="Roboto"/>
          <w:sz w:val="28"/>
          <w:szCs w:val="28"/>
          <w:lang w:val="kk-KZ"/>
        </w:rPr>
        <w:t>қамтылған</w:t>
      </w:r>
      <w:r w:rsidR="00E322D4">
        <w:rPr>
          <w:rFonts w:ascii="Roboto" w:hAnsi="Roboto"/>
          <w:sz w:val="28"/>
          <w:szCs w:val="28"/>
          <w:lang w:val="kk-KZ"/>
        </w:rPr>
        <w:t xml:space="preserve"> </w:t>
      </w:r>
      <w:r w:rsidRPr="00DF21F4">
        <w:rPr>
          <w:rFonts w:ascii="Roboto" w:hAnsi="Roboto"/>
          <w:sz w:val="28"/>
          <w:szCs w:val="28"/>
          <w:lang w:val="kk-KZ"/>
        </w:rPr>
        <w:t>халық );</w:t>
      </w:r>
    </w:p>
    <w:p w:rsidR="00602495" w:rsidRPr="00DF21F4" w:rsidRDefault="00602495" w:rsidP="00153207">
      <w:pPr>
        <w:ind w:left="567"/>
        <w:contextualSpacing/>
        <w:jc w:val="both"/>
        <w:rPr>
          <w:rFonts w:ascii="Roboto" w:hAnsi="Roboto"/>
          <w:sz w:val="28"/>
          <w:szCs w:val="28"/>
          <w:lang w:val="kk-KZ"/>
        </w:rPr>
      </w:pPr>
      <w:r w:rsidRPr="00DF21F4">
        <w:rPr>
          <w:rFonts w:ascii="Roboto" w:hAnsi="Roboto"/>
          <w:sz w:val="28"/>
          <w:szCs w:val="28"/>
          <w:lang w:val="kk-KZ"/>
        </w:rPr>
        <w:t>шағын</w:t>
      </w:r>
      <w:r w:rsidR="00E322D4">
        <w:rPr>
          <w:rFonts w:ascii="Roboto" w:hAnsi="Roboto"/>
          <w:sz w:val="28"/>
          <w:szCs w:val="28"/>
          <w:lang w:val="kk-KZ"/>
        </w:rPr>
        <w:t xml:space="preserve"> </w:t>
      </w:r>
      <w:r w:rsidRPr="00DF21F4">
        <w:rPr>
          <w:rFonts w:ascii="Roboto" w:hAnsi="Roboto"/>
          <w:sz w:val="28"/>
          <w:szCs w:val="28"/>
          <w:lang w:val="kk-KZ"/>
        </w:rPr>
        <w:t>кәсіпорын</w:t>
      </w:r>
      <w:r w:rsidR="00E322D4">
        <w:rPr>
          <w:rFonts w:ascii="Roboto" w:hAnsi="Roboto"/>
          <w:sz w:val="28"/>
          <w:szCs w:val="28"/>
          <w:lang w:val="kk-KZ"/>
        </w:rPr>
        <w:t xml:space="preserve"> </w:t>
      </w:r>
      <w:r w:rsidRPr="00DF21F4">
        <w:rPr>
          <w:rFonts w:ascii="Roboto" w:hAnsi="Roboto"/>
          <w:sz w:val="28"/>
          <w:szCs w:val="28"/>
          <w:lang w:val="kk-KZ"/>
        </w:rPr>
        <w:t>қызметі</w:t>
      </w:r>
      <w:r w:rsidR="00E322D4">
        <w:rPr>
          <w:rFonts w:ascii="Roboto" w:hAnsi="Roboto"/>
          <w:sz w:val="28"/>
          <w:szCs w:val="28"/>
          <w:lang w:val="kk-KZ"/>
        </w:rPr>
        <w:t xml:space="preserve"> </w:t>
      </w:r>
      <w:r w:rsidRPr="00DF21F4">
        <w:rPr>
          <w:rFonts w:ascii="Roboto" w:hAnsi="Roboto"/>
          <w:sz w:val="28"/>
          <w:szCs w:val="28"/>
          <w:lang w:val="kk-KZ"/>
        </w:rPr>
        <w:t>туралы</w:t>
      </w:r>
      <w:r w:rsidR="00E322D4">
        <w:rPr>
          <w:rFonts w:ascii="Roboto" w:hAnsi="Roboto"/>
          <w:sz w:val="28"/>
          <w:szCs w:val="28"/>
          <w:lang w:val="kk-KZ"/>
        </w:rPr>
        <w:t xml:space="preserve"> </w:t>
      </w:r>
      <w:r w:rsidRPr="00DF21F4">
        <w:rPr>
          <w:rFonts w:ascii="Roboto" w:hAnsi="Roboto"/>
          <w:sz w:val="28"/>
          <w:szCs w:val="28"/>
          <w:lang w:val="kk-KZ"/>
        </w:rPr>
        <w:t>есеп (қызметкерлердің</w:t>
      </w:r>
      <w:r w:rsidR="00E322D4">
        <w:rPr>
          <w:rFonts w:ascii="Roboto" w:hAnsi="Roboto"/>
          <w:sz w:val="28"/>
          <w:szCs w:val="28"/>
          <w:lang w:val="kk-KZ"/>
        </w:rPr>
        <w:t xml:space="preserve"> </w:t>
      </w:r>
      <w:r w:rsidRPr="00DF21F4">
        <w:rPr>
          <w:rFonts w:ascii="Roboto" w:hAnsi="Roboto"/>
          <w:sz w:val="28"/>
          <w:szCs w:val="28"/>
          <w:lang w:val="kk-KZ"/>
        </w:rPr>
        <w:t>жалақы</w:t>
      </w:r>
      <w:r w:rsidR="00E322D4">
        <w:rPr>
          <w:rFonts w:ascii="Roboto" w:hAnsi="Roboto"/>
          <w:sz w:val="28"/>
          <w:szCs w:val="28"/>
          <w:lang w:val="kk-KZ"/>
        </w:rPr>
        <w:t xml:space="preserve"> </w:t>
      </w:r>
      <w:r w:rsidRPr="00DF21F4">
        <w:rPr>
          <w:rFonts w:ascii="Roboto" w:hAnsi="Roboto"/>
          <w:sz w:val="28"/>
          <w:szCs w:val="28"/>
          <w:lang w:val="kk-KZ"/>
        </w:rPr>
        <w:t>қоры, кәсіпорын</w:t>
      </w:r>
      <w:r w:rsidR="00E322D4">
        <w:rPr>
          <w:rFonts w:ascii="Roboto" w:hAnsi="Roboto"/>
          <w:sz w:val="28"/>
          <w:szCs w:val="28"/>
          <w:lang w:val="kk-KZ"/>
        </w:rPr>
        <w:t xml:space="preserve"> </w:t>
      </w:r>
      <w:r w:rsidRPr="00DF21F4">
        <w:rPr>
          <w:rFonts w:ascii="Roboto" w:hAnsi="Roboto"/>
          <w:sz w:val="28"/>
          <w:szCs w:val="28"/>
          <w:lang w:val="kk-KZ"/>
        </w:rPr>
        <w:t>қаражаты</w:t>
      </w:r>
      <w:r w:rsidR="00E322D4">
        <w:rPr>
          <w:rFonts w:ascii="Roboto" w:hAnsi="Roboto"/>
          <w:sz w:val="28"/>
          <w:szCs w:val="28"/>
          <w:lang w:val="kk-KZ"/>
        </w:rPr>
        <w:t xml:space="preserve"> </w:t>
      </w:r>
      <w:r w:rsidRPr="00DF21F4">
        <w:rPr>
          <w:rFonts w:ascii="Roboto" w:hAnsi="Roboto"/>
          <w:sz w:val="28"/>
          <w:szCs w:val="28"/>
          <w:lang w:val="kk-KZ"/>
        </w:rPr>
        <w:t>есебінен</w:t>
      </w:r>
      <w:r w:rsidR="00E322D4">
        <w:rPr>
          <w:rFonts w:ascii="Roboto" w:hAnsi="Roboto"/>
          <w:sz w:val="28"/>
          <w:szCs w:val="28"/>
          <w:lang w:val="kk-KZ"/>
        </w:rPr>
        <w:t xml:space="preserve"> </w:t>
      </w:r>
      <w:r w:rsidRPr="00DF21F4">
        <w:rPr>
          <w:rFonts w:ascii="Roboto" w:hAnsi="Roboto"/>
          <w:sz w:val="28"/>
          <w:szCs w:val="28"/>
          <w:lang w:val="kk-KZ"/>
        </w:rPr>
        <w:t>қызметкерлерге</w:t>
      </w:r>
      <w:r w:rsidR="00E322D4">
        <w:rPr>
          <w:rFonts w:ascii="Roboto" w:hAnsi="Roboto"/>
          <w:sz w:val="28"/>
          <w:szCs w:val="28"/>
          <w:lang w:val="kk-KZ"/>
        </w:rPr>
        <w:t xml:space="preserve"> </w:t>
      </w:r>
      <w:r w:rsidRPr="00DF21F4">
        <w:rPr>
          <w:rFonts w:ascii="Roboto" w:hAnsi="Roboto"/>
          <w:sz w:val="28"/>
          <w:szCs w:val="28"/>
          <w:lang w:val="kk-KZ"/>
        </w:rPr>
        <w:t>ақшалай</w:t>
      </w:r>
      <w:r w:rsidR="00E322D4">
        <w:rPr>
          <w:rFonts w:ascii="Roboto" w:hAnsi="Roboto"/>
          <w:sz w:val="28"/>
          <w:szCs w:val="28"/>
          <w:lang w:val="kk-KZ"/>
        </w:rPr>
        <w:t xml:space="preserve"> </w:t>
      </w:r>
      <w:r w:rsidRPr="00DF21F4">
        <w:rPr>
          <w:rFonts w:ascii="Roboto" w:hAnsi="Roboto"/>
          <w:sz w:val="28"/>
          <w:szCs w:val="28"/>
          <w:lang w:val="kk-KZ"/>
        </w:rPr>
        <w:t>жәрдемақы, әлеуметтіксақтандырубойыншааударымдар, қызметтік</w:t>
      </w:r>
      <w:r w:rsidR="00E322D4">
        <w:rPr>
          <w:rFonts w:ascii="Roboto" w:hAnsi="Roboto"/>
          <w:sz w:val="28"/>
          <w:szCs w:val="28"/>
          <w:lang w:val="kk-KZ"/>
        </w:rPr>
        <w:t xml:space="preserve"> </w:t>
      </w:r>
      <w:r w:rsidRPr="00DF21F4">
        <w:rPr>
          <w:rFonts w:ascii="Roboto" w:hAnsi="Roboto"/>
          <w:sz w:val="28"/>
          <w:szCs w:val="28"/>
          <w:lang w:val="kk-KZ"/>
        </w:rPr>
        <w:t>іссапар</w:t>
      </w:r>
      <w:r w:rsidR="00E322D4">
        <w:rPr>
          <w:rFonts w:ascii="Roboto" w:hAnsi="Roboto"/>
          <w:sz w:val="28"/>
          <w:szCs w:val="28"/>
          <w:lang w:val="kk-KZ"/>
        </w:rPr>
        <w:t xml:space="preserve"> </w:t>
      </w:r>
      <w:r w:rsidRPr="00DF21F4">
        <w:rPr>
          <w:rFonts w:ascii="Roboto" w:hAnsi="Roboto"/>
          <w:sz w:val="28"/>
          <w:szCs w:val="28"/>
          <w:lang w:val="kk-KZ"/>
        </w:rPr>
        <w:t>кезіндегі</w:t>
      </w:r>
      <w:r w:rsidR="00E322D4">
        <w:rPr>
          <w:rFonts w:ascii="Roboto" w:hAnsi="Roboto"/>
          <w:sz w:val="28"/>
          <w:szCs w:val="28"/>
          <w:lang w:val="kk-KZ"/>
        </w:rPr>
        <w:t xml:space="preserve"> </w:t>
      </w:r>
      <w:r w:rsidRPr="00DF21F4">
        <w:rPr>
          <w:rFonts w:ascii="Roboto" w:hAnsi="Roboto"/>
          <w:sz w:val="28"/>
          <w:szCs w:val="28"/>
          <w:lang w:val="kk-KZ"/>
        </w:rPr>
        <w:t xml:space="preserve">тәуліктікақы); </w:t>
      </w:r>
    </w:p>
    <w:p w:rsidR="00602495" w:rsidRPr="00DF21F4" w:rsidRDefault="00602495" w:rsidP="00153207">
      <w:pPr>
        <w:ind w:left="567"/>
        <w:contextualSpacing/>
        <w:jc w:val="both"/>
        <w:rPr>
          <w:rFonts w:ascii="Roboto" w:hAnsi="Roboto"/>
          <w:sz w:val="28"/>
          <w:szCs w:val="28"/>
          <w:lang w:val="kk-KZ"/>
        </w:rPr>
      </w:pPr>
      <w:r w:rsidRPr="00DF21F4">
        <w:rPr>
          <w:rFonts w:ascii="Roboto" w:hAnsi="Roboto"/>
          <w:sz w:val="28"/>
          <w:szCs w:val="28"/>
          <w:lang w:val="kk-KZ"/>
        </w:rPr>
        <w:t>кәсіпорынның</w:t>
      </w:r>
      <w:r w:rsidR="00E322D4">
        <w:rPr>
          <w:rFonts w:ascii="Roboto" w:hAnsi="Roboto"/>
          <w:sz w:val="28"/>
          <w:szCs w:val="28"/>
          <w:lang w:val="kk-KZ"/>
        </w:rPr>
        <w:t xml:space="preserve"> </w:t>
      </w:r>
      <w:r w:rsidRPr="00DF21F4">
        <w:rPr>
          <w:rFonts w:ascii="Roboto" w:hAnsi="Roboto"/>
          <w:sz w:val="28"/>
          <w:szCs w:val="28"/>
          <w:lang w:val="kk-KZ"/>
        </w:rPr>
        <w:t>қаржы-шаруашылық</w:t>
      </w:r>
      <w:r w:rsidR="00E322D4">
        <w:rPr>
          <w:rFonts w:ascii="Roboto" w:hAnsi="Roboto"/>
          <w:sz w:val="28"/>
          <w:szCs w:val="28"/>
          <w:lang w:val="kk-KZ"/>
        </w:rPr>
        <w:t xml:space="preserve"> </w:t>
      </w:r>
      <w:r w:rsidRPr="00DF21F4">
        <w:rPr>
          <w:rFonts w:ascii="Roboto" w:hAnsi="Roboto"/>
          <w:sz w:val="28"/>
          <w:szCs w:val="28"/>
          <w:lang w:val="kk-KZ"/>
        </w:rPr>
        <w:t>қызметі</w:t>
      </w:r>
      <w:r w:rsidR="00E322D4">
        <w:rPr>
          <w:rFonts w:ascii="Roboto" w:hAnsi="Roboto"/>
          <w:sz w:val="28"/>
          <w:szCs w:val="28"/>
          <w:lang w:val="kk-KZ"/>
        </w:rPr>
        <w:t xml:space="preserve"> </w:t>
      </w:r>
      <w:r w:rsidRPr="00DF21F4">
        <w:rPr>
          <w:rFonts w:ascii="Roboto" w:hAnsi="Roboto"/>
          <w:sz w:val="28"/>
          <w:szCs w:val="28"/>
          <w:lang w:val="kk-KZ"/>
        </w:rPr>
        <w:t>туралы</w:t>
      </w:r>
      <w:r w:rsidR="00E322D4">
        <w:rPr>
          <w:rFonts w:ascii="Roboto" w:hAnsi="Roboto"/>
          <w:sz w:val="28"/>
          <w:szCs w:val="28"/>
          <w:lang w:val="kk-KZ"/>
        </w:rPr>
        <w:t xml:space="preserve"> </w:t>
      </w:r>
      <w:r w:rsidRPr="00DF21F4">
        <w:rPr>
          <w:rFonts w:ascii="Roboto" w:hAnsi="Roboto"/>
          <w:sz w:val="28"/>
          <w:szCs w:val="28"/>
          <w:lang w:val="kk-KZ"/>
        </w:rPr>
        <w:t>есеп (кәсіпорын</w:t>
      </w:r>
      <w:r w:rsidR="00E322D4">
        <w:rPr>
          <w:rFonts w:ascii="Roboto" w:hAnsi="Roboto"/>
          <w:sz w:val="28"/>
          <w:szCs w:val="28"/>
          <w:lang w:val="kk-KZ"/>
        </w:rPr>
        <w:t xml:space="preserve"> </w:t>
      </w:r>
      <w:r w:rsidRPr="00DF21F4">
        <w:rPr>
          <w:rFonts w:ascii="Roboto" w:hAnsi="Roboto"/>
          <w:sz w:val="28"/>
          <w:szCs w:val="28"/>
          <w:lang w:val="kk-KZ"/>
        </w:rPr>
        <w:t>қаражаты</w:t>
      </w:r>
      <w:r w:rsidR="00E322D4">
        <w:rPr>
          <w:rFonts w:ascii="Roboto" w:hAnsi="Roboto"/>
          <w:sz w:val="28"/>
          <w:szCs w:val="28"/>
          <w:lang w:val="kk-KZ"/>
        </w:rPr>
        <w:t xml:space="preserve"> </w:t>
      </w:r>
      <w:r w:rsidRPr="00DF21F4">
        <w:rPr>
          <w:rFonts w:ascii="Roboto" w:hAnsi="Roboto"/>
          <w:sz w:val="28"/>
          <w:szCs w:val="28"/>
          <w:lang w:val="kk-KZ"/>
        </w:rPr>
        <w:t>есебінен</w:t>
      </w:r>
      <w:r w:rsidR="00E322D4">
        <w:rPr>
          <w:rFonts w:ascii="Roboto" w:hAnsi="Roboto"/>
          <w:sz w:val="28"/>
          <w:szCs w:val="28"/>
          <w:lang w:val="kk-KZ"/>
        </w:rPr>
        <w:t xml:space="preserve"> </w:t>
      </w:r>
      <w:r w:rsidRPr="00DF21F4">
        <w:rPr>
          <w:rFonts w:ascii="Roboto" w:hAnsi="Roboto"/>
          <w:sz w:val="28"/>
          <w:szCs w:val="28"/>
          <w:lang w:val="kk-KZ"/>
        </w:rPr>
        <w:t>қызметкерлерге</w:t>
      </w:r>
      <w:r w:rsidR="00E322D4">
        <w:rPr>
          <w:rFonts w:ascii="Roboto" w:hAnsi="Roboto"/>
          <w:sz w:val="28"/>
          <w:szCs w:val="28"/>
          <w:lang w:val="kk-KZ"/>
        </w:rPr>
        <w:t xml:space="preserve"> </w:t>
      </w:r>
      <w:r w:rsidRPr="00DF21F4">
        <w:rPr>
          <w:rFonts w:ascii="Roboto" w:hAnsi="Roboto"/>
          <w:sz w:val="28"/>
          <w:szCs w:val="28"/>
          <w:lang w:val="kk-KZ"/>
        </w:rPr>
        <w:t>ақшалай</w:t>
      </w:r>
      <w:r w:rsidR="00E322D4">
        <w:rPr>
          <w:rFonts w:ascii="Roboto" w:hAnsi="Roboto"/>
          <w:sz w:val="28"/>
          <w:szCs w:val="28"/>
          <w:lang w:val="kk-KZ"/>
        </w:rPr>
        <w:t xml:space="preserve"> </w:t>
      </w:r>
      <w:r w:rsidRPr="00DF21F4">
        <w:rPr>
          <w:rFonts w:ascii="Roboto" w:hAnsi="Roboto"/>
          <w:sz w:val="28"/>
          <w:szCs w:val="28"/>
          <w:lang w:val="kk-KZ"/>
        </w:rPr>
        <w:t>жәрдемақы, әлеуметтіксақтандырубойыншааударымдар, қызметтік</w:t>
      </w:r>
      <w:r w:rsidR="00E322D4">
        <w:rPr>
          <w:rFonts w:ascii="Roboto" w:hAnsi="Roboto"/>
          <w:sz w:val="28"/>
          <w:szCs w:val="28"/>
          <w:lang w:val="kk-KZ"/>
        </w:rPr>
        <w:t xml:space="preserve"> </w:t>
      </w:r>
      <w:r w:rsidRPr="00DF21F4">
        <w:rPr>
          <w:rFonts w:ascii="Roboto" w:hAnsi="Roboto"/>
          <w:sz w:val="28"/>
          <w:szCs w:val="28"/>
          <w:lang w:val="kk-KZ"/>
        </w:rPr>
        <w:t>іссапар</w:t>
      </w:r>
      <w:r w:rsidR="00E322D4">
        <w:rPr>
          <w:rFonts w:ascii="Roboto" w:hAnsi="Roboto"/>
          <w:sz w:val="28"/>
          <w:szCs w:val="28"/>
          <w:lang w:val="kk-KZ"/>
        </w:rPr>
        <w:t xml:space="preserve"> </w:t>
      </w:r>
      <w:r w:rsidRPr="00DF21F4">
        <w:rPr>
          <w:rFonts w:ascii="Roboto" w:hAnsi="Roboto"/>
          <w:sz w:val="28"/>
          <w:szCs w:val="28"/>
          <w:lang w:val="kk-KZ"/>
        </w:rPr>
        <w:t>кезіндегі</w:t>
      </w:r>
      <w:r w:rsidR="00E322D4">
        <w:rPr>
          <w:rFonts w:ascii="Roboto" w:hAnsi="Roboto"/>
          <w:sz w:val="28"/>
          <w:szCs w:val="28"/>
          <w:lang w:val="kk-KZ"/>
        </w:rPr>
        <w:t xml:space="preserve"> </w:t>
      </w:r>
      <w:r w:rsidRPr="00DF21F4">
        <w:rPr>
          <w:rFonts w:ascii="Roboto" w:hAnsi="Roboto"/>
          <w:sz w:val="28"/>
          <w:szCs w:val="28"/>
          <w:lang w:val="kk-KZ"/>
        </w:rPr>
        <w:t xml:space="preserve">тәуліктікақы); </w:t>
      </w:r>
    </w:p>
    <w:p w:rsidR="00602495" w:rsidRPr="00DF21F4" w:rsidRDefault="00602495" w:rsidP="00153207">
      <w:pPr>
        <w:ind w:left="567"/>
        <w:contextualSpacing/>
        <w:jc w:val="both"/>
        <w:rPr>
          <w:rFonts w:ascii="Roboto" w:hAnsi="Roboto"/>
          <w:sz w:val="28"/>
          <w:szCs w:val="28"/>
          <w:lang w:val="kk-KZ"/>
        </w:rPr>
      </w:pPr>
      <w:r w:rsidRPr="00DF21F4">
        <w:rPr>
          <w:rFonts w:ascii="Roboto" w:hAnsi="Roboto"/>
          <w:sz w:val="28"/>
          <w:szCs w:val="28"/>
          <w:lang w:val="kk-KZ"/>
        </w:rPr>
        <w:t>әкімшілік деректер:</w:t>
      </w:r>
    </w:p>
    <w:p w:rsidR="00602495" w:rsidRDefault="00602495" w:rsidP="00153207">
      <w:pPr>
        <w:ind w:left="567"/>
        <w:contextualSpacing/>
        <w:jc w:val="both"/>
        <w:rPr>
          <w:rFonts w:ascii="Roboto" w:hAnsi="Roboto"/>
          <w:sz w:val="28"/>
          <w:szCs w:val="28"/>
          <w:lang w:val="kk-KZ"/>
        </w:rPr>
      </w:pPr>
      <w:r w:rsidRPr="00DF21F4">
        <w:rPr>
          <w:rFonts w:ascii="Roboto" w:hAnsi="Roboto"/>
          <w:sz w:val="28"/>
          <w:szCs w:val="28"/>
          <w:lang w:val="kk-KZ"/>
        </w:rPr>
        <w:t>мемлекеттік</w:t>
      </w:r>
      <w:r w:rsidR="00E322D4">
        <w:rPr>
          <w:rFonts w:ascii="Roboto" w:hAnsi="Roboto"/>
          <w:sz w:val="28"/>
          <w:szCs w:val="28"/>
          <w:lang w:val="kk-KZ"/>
        </w:rPr>
        <w:t xml:space="preserve"> </w:t>
      </w:r>
      <w:r w:rsidRPr="00DF21F4">
        <w:rPr>
          <w:rFonts w:ascii="Roboto" w:hAnsi="Roboto"/>
          <w:sz w:val="28"/>
          <w:szCs w:val="28"/>
          <w:lang w:val="kk-KZ"/>
        </w:rPr>
        <w:t>бюджеттің</w:t>
      </w:r>
      <w:r w:rsidR="00E322D4">
        <w:rPr>
          <w:rFonts w:ascii="Roboto" w:hAnsi="Roboto"/>
          <w:sz w:val="28"/>
          <w:szCs w:val="28"/>
          <w:lang w:val="kk-KZ"/>
        </w:rPr>
        <w:t xml:space="preserve"> </w:t>
      </w:r>
      <w:r w:rsidRPr="00DF21F4">
        <w:rPr>
          <w:rFonts w:ascii="Roboto" w:hAnsi="Roboto"/>
          <w:sz w:val="28"/>
          <w:szCs w:val="28"/>
          <w:lang w:val="kk-KZ"/>
        </w:rPr>
        <w:t>атқарылуы</w:t>
      </w:r>
      <w:r w:rsidR="00E322D4">
        <w:rPr>
          <w:rFonts w:ascii="Roboto" w:hAnsi="Roboto"/>
          <w:sz w:val="28"/>
          <w:szCs w:val="28"/>
          <w:lang w:val="kk-KZ"/>
        </w:rPr>
        <w:t xml:space="preserve"> </w:t>
      </w:r>
      <w:r w:rsidRPr="00DF21F4">
        <w:rPr>
          <w:rFonts w:ascii="Roboto" w:hAnsi="Roboto"/>
          <w:sz w:val="28"/>
          <w:szCs w:val="28"/>
          <w:lang w:val="kk-KZ"/>
        </w:rPr>
        <w:t>туралы</w:t>
      </w:r>
      <w:r w:rsidR="00E322D4">
        <w:rPr>
          <w:rFonts w:ascii="Roboto" w:hAnsi="Roboto"/>
          <w:sz w:val="28"/>
          <w:szCs w:val="28"/>
          <w:lang w:val="kk-KZ"/>
        </w:rPr>
        <w:t xml:space="preserve"> </w:t>
      </w:r>
      <w:r w:rsidRPr="00DF21F4">
        <w:rPr>
          <w:rFonts w:ascii="Roboto" w:hAnsi="Roboto"/>
          <w:sz w:val="28"/>
          <w:szCs w:val="28"/>
          <w:lang w:val="kk-KZ"/>
        </w:rPr>
        <w:t>есе</w:t>
      </w:r>
      <w:r w:rsidR="00733995" w:rsidRPr="00DF21F4">
        <w:rPr>
          <w:rFonts w:ascii="Roboto" w:hAnsi="Roboto"/>
          <w:sz w:val="28"/>
          <w:szCs w:val="28"/>
          <w:lang w:val="kk-KZ"/>
        </w:rPr>
        <w:t>п</w:t>
      </w:r>
      <w:r w:rsidRPr="00DF21F4">
        <w:rPr>
          <w:rFonts w:ascii="Roboto" w:hAnsi="Roboto"/>
          <w:sz w:val="28"/>
          <w:szCs w:val="28"/>
          <w:lang w:val="kk-KZ"/>
        </w:rPr>
        <w:t xml:space="preserve"> (ҚР</w:t>
      </w:r>
      <w:r w:rsidR="00E322D4">
        <w:rPr>
          <w:rFonts w:ascii="Roboto" w:hAnsi="Roboto"/>
          <w:sz w:val="28"/>
          <w:szCs w:val="28"/>
          <w:lang w:val="kk-KZ"/>
        </w:rPr>
        <w:t xml:space="preserve"> </w:t>
      </w:r>
      <w:r w:rsidRPr="00DF21F4">
        <w:rPr>
          <w:rFonts w:ascii="Roboto" w:hAnsi="Roboto"/>
          <w:sz w:val="28"/>
          <w:szCs w:val="28"/>
          <w:lang w:val="kk-KZ"/>
        </w:rPr>
        <w:t>Қаржы</w:t>
      </w:r>
      <w:r w:rsidR="00E322D4">
        <w:rPr>
          <w:rFonts w:ascii="Roboto" w:hAnsi="Roboto"/>
          <w:sz w:val="28"/>
          <w:szCs w:val="28"/>
          <w:lang w:val="kk-KZ"/>
        </w:rPr>
        <w:t xml:space="preserve"> </w:t>
      </w:r>
      <w:r w:rsidRPr="00DF21F4">
        <w:rPr>
          <w:rFonts w:ascii="Roboto" w:hAnsi="Roboto"/>
          <w:sz w:val="28"/>
          <w:szCs w:val="28"/>
          <w:lang w:val="kk-KZ"/>
        </w:rPr>
        <w:t xml:space="preserve">министрлігі); </w:t>
      </w:r>
    </w:p>
    <w:p w:rsidR="00602495" w:rsidRPr="00DF21F4" w:rsidRDefault="00602495" w:rsidP="00153207">
      <w:pPr>
        <w:ind w:left="567"/>
        <w:contextualSpacing/>
        <w:jc w:val="both"/>
        <w:rPr>
          <w:rFonts w:ascii="Roboto" w:hAnsi="Roboto"/>
          <w:sz w:val="28"/>
          <w:szCs w:val="28"/>
          <w:lang w:val="kk-KZ"/>
        </w:rPr>
      </w:pPr>
      <w:r w:rsidRPr="00DF21F4">
        <w:rPr>
          <w:rFonts w:ascii="Roboto" w:hAnsi="Roboto"/>
          <w:sz w:val="28"/>
          <w:szCs w:val="28"/>
          <w:lang w:val="kk-KZ"/>
        </w:rPr>
        <w:t>«Заңды</w:t>
      </w:r>
      <w:r w:rsidR="00E322D4">
        <w:rPr>
          <w:rFonts w:ascii="Roboto" w:hAnsi="Roboto"/>
          <w:sz w:val="28"/>
          <w:szCs w:val="28"/>
          <w:lang w:val="kk-KZ"/>
        </w:rPr>
        <w:t xml:space="preserve"> </w:t>
      </w:r>
      <w:r w:rsidRPr="00DF21F4">
        <w:rPr>
          <w:rFonts w:ascii="Roboto" w:hAnsi="Roboto"/>
          <w:sz w:val="28"/>
          <w:szCs w:val="28"/>
          <w:lang w:val="kk-KZ"/>
        </w:rPr>
        <w:t>тұлғаларға, оның</w:t>
      </w:r>
      <w:r w:rsidR="00E322D4">
        <w:rPr>
          <w:rFonts w:ascii="Roboto" w:hAnsi="Roboto"/>
          <w:sz w:val="28"/>
          <w:szCs w:val="28"/>
          <w:lang w:val="kk-KZ"/>
        </w:rPr>
        <w:t xml:space="preserve"> </w:t>
      </w:r>
      <w:r w:rsidRPr="00DF21F4">
        <w:rPr>
          <w:rFonts w:ascii="Roboto" w:hAnsi="Roboto"/>
          <w:sz w:val="28"/>
          <w:szCs w:val="28"/>
          <w:lang w:val="kk-KZ"/>
        </w:rPr>
        <w:t>ішінде</w:t>
      </w:r>
      <w:r w:rsidR="00E322D4">
        <w:rPr>
          <w:rFonts w:ascii="Roboto" w:hAnsi="Roboto"/>
          <w:sz w:val="28"/>
          <w:szCs w:val="28"/>
          <w:lang w:val="kk-KZ"/>
        </w:rPr>
        <w:t xml:space="preserve"> </w:t>
      </w:r>
      <w:r w:rsidRPr="00DF21F4">
        <w:rPr>
          <w:rFonts w:ascii="Roboto" w:hAnsi="Roboto"/>
          <w:sz w:val="28"/>
          <w:szCs w:val="28"/>
          <w:lang w:val="kk-KZ"/>
        </w:rPr>
        <w:t>шаруа (фермер) қожалықтарына</w:t>
      </w:r>
      <w:r w:rsidR="00E322D4">
        <w:rPr>
          <w:rFonts w:ascii="Roboto" w:hAnsi="Roboto"/>
          <w:sz w:val="28"/>
          <w:szCs w:val="28"/>
          <w:lang w:val="kk-KZ"/>
        </w:rPr>
        <w:t xml:space="preserve"> </w:t>
      </w:r>
      <w:r w:rsidRPr="00DF21F4">
        <w:rPr>
          <w:rFonts w:ascii="Roboto" w:hAnsi="Roboto"/>
          <w:sz w:val="28"/>
          <w:szCs w:val="28"/>
          <w:lang w:val="kk-KZ"/>
        </w:rPr>
        <w:t>субсидиялар» 311 ерекшелігі</w:t>
      </w:r>
      <w:r w:rsidR="00E322D4">
        <w:rPr>
          <w:rFonts w:ascii="Roboto" w:hAnsi="Roboto"/>
          <w:sz w:val="28"/>
          <w:szCs w:val="28"/>
          <w:lang w:val="kk-KZ"/>
        </w:rPr>
        <w:t xml:space="preserve"> </w:t>
      </w:r>
      <w:r w:rsidRPr="00DF21F4">
        <w:rPr>
          <w:rFonts w:ascii="Roboto" w:hAnsi="Roboto"/>
          <w:sz w:val="28"/>
          <w:szCs w:val="28"/>
          <w:lang w:val="kk-KZ"/>
        </w:rPr>
        <w:t>бойынша</w:t>
      </w:r>
      <w:r w:rsidR="00E322D4">
        <w:rPr>
          <w:rFonts w:ascii="Roboto" w:hAnsi="Roboto"/>
          <w:sz w:val="28"/>
          <w:szCs w:val="28"/>
          <w:lang w:val="kk-KZ"/>
        </w:rPr>
        <w:t xml:space="preserve"> </w:t>
      </w:r>
      <w:r w:rsidRPr="00DF21F4">
        <w:rPr>
          <w:rFonts w:ascii="Roboto" w:hAnsi="Roboto"/>
          <w:sz w:val="28"/>
          <w:szCs w:val="28"/>
          <w:lang w:val="kk-KZ"/>
        </w:rPr>
        <w:t>мемлекеттiк</w:t>
      </w:r>
      <w:r w:rsidR="00E322D4">
        <w:rPr>
          <w:rFonts w:ascii="Roboto" w:hAnsi="Roboto"/>
          <w:sz w:val="28"/>
          <w:szCs w:val="28"/>
          <w:lang w:val="kk-KZ"/>
        </w:rPr>
        <w:t xml:space="preserve"> </w:t>
      </w:r>
      <w:r w:rsidRPr="00DF21F4">
        <w:rPr>
          <w:rFonts w:ascii="Roboto" w:hAnsi="Roboto"/>
          <w:sz w:val="28"/>
          <w:szCs w:val="28"/>
          <w:lang w:val="kk-KZ"/>
        </w:rPr>
        <w:t>бюджеттің</w:t>
      </w:r>
      <w:r w:rsidR="00E322D4">
        <w:rPr>
          <w:rFonts w:ascii="Roboto" w:hAnsi="Roboto"/>
          <w:sz w:val="28"/>
          <w:szCs w:val="28"/>
          <w:lang w:val="kk-KZ"/>
        </w:rPr>
        <w:t xml:space="preserve"> </w:t>
      </w:r>
      <w:r w:rsidRPr="00DF21F4">
        <w:rPr>
          <w:rFonts w:ascii="Roboto" w:hAnsi="Roboto"/>
          <w:sz w:val="28"/>
          <w:szCs w:val="28"/>
          <w:lang w:val="kk-KZ"/>
        </w:rPr>
        <w:t>шығыстары (ҚР</w:t>
      </w:r>
      <w:r w:rsidR="00E322D4">
        <w:rPr>
          <w:rFonts w:ascii="Roboto" w:hAnsi="Roboto"/>
          <w:sz w:val="28"/>
          <w:szCs w:val="28"/>
          <w:lang w:val="kk-KZ"/>
        </w:rPr>
        <w:t xml:space="preserve"> </w:t>
      </w:r>
      <w:r w:rsidRPr="00DF21F4">
        <w:rPr>
          <w:rFonts w:ascii="Roboto" w:hAnsi="Roboto"/>
          <w:sz w:val="28"/>
          <w:szCs w:val="28"/>
          <w:lang w:val="kk-KZ"/>
        </w:rPr>
        <w:t>Қаржы</w:t>
      </w:r>
      <w:r w:rsidR="00E322D4">
        <w:rPr>
          <w:rFonts w:ascii="Roboto" w:hAnsi="Roboto"/>
          <w:sz w:val="28"/>
          <w:szCs w:val="28"/>
          <w:lang w:val="kk-KZ"/>
        </w:rPr>
        <w:t xml:space="preserve"> </w:t>
      </w:r>
      <w:r w:rsidRPr="00DF21F4">
        <w:rPr>
          <w:rFonts w:ascii="Roboto" w:hAnsi="Roboto"/>
          <w:sz w:val="28"/>
          <w:szCs w:val="28"/>
          <w:lang w:val="kk-KZ"/>
        </w:rPr>
        <w:t xml:space="preserve">министрлігі). </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S.21.2 Зерттеу</w:t>
      </w:r>
      <w:r w:rsidR="00E322D4">
        <w:rPr>
          <w:rFonts w:ascii="Roboto" w:eastAsia="Times New Roman" w:hAnsi="Roboto"/>
          <w:sz w:val="28"/>
          <w:szCs w:val="28"/>
          <w:lang w:val="kk-KZ"/>
        </w:rPr>
        <w:t xml:space="preserve"> </w:t>
      </w:r>
      <w:r w:rsidRPr="00DF21F4">
        <w:rPr>
          <w:rFonts w:ascii="Roboto" w:eastAsia="Times New Roman" w:hAnsi="Roboto"/>
          <w:sz w:val="28"/>
          <w:szCs w:val="28"/>
          <w:lang w:val="kk-KZ"/>
        </w:rPr>
        <w:t>кезеңділігі</w:t>
      </w:r>
    </w:p>
    <w:p w:rsidR="00ED73A5" w:rsidRPr="00EA34B5" w:rsidRDefault="00073CF3" w:rsidP="00153207">
      <w:pPr>
        <w:ind w:left="567"/>
        <w:contextualSpacing/>
        <w:jc w:val="both"/>
        <w:rPr>
          <w:rFonts w:ascii="Roboto" w:hAnsi="Roboto"/>
          <w:sz w:val="28"/>
          <w:szCs w:val="28"/>
          <w:lang w:val="kk-KZ"/>
        </w:rPr>
      </w:pPr>
      <w:r w:rsidRPr="00DF21F4">
        <w:rPr>
          <w:rFonts w:ascii="Roboto" w:hAnsi="Roboto"/>
          <w:sz w:val="28"/>
          <w:szCs w:val="28"/>
          <w:lang w:val="kk-KZ"/>
        </w:rPr>
        <w:t>жыл</w:t>
      </w:r>
      <w:r w:rsidR="00EA34B5">
        <w:rPr>
          <w:rFonts w:ascii="Roboto" w:hAnsi="Roboto"/>
          <w:sz w:val="28"/>
          <w:szCs w:val="28"/>
          <w:lang w:val="kk-KZ"/>
        </w:rPr>
        <w:t>дық</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S.21.3 Алғашқы</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статистикалық</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деректерді</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жинау</w:t>
      </w:r>
      <w:r w:rsidR="0084122F">
        <w:rPr>
          <w:rFonts w:ascii="Roboto" w:eastAsia="Times New Roman" w:hAnsi="Roboto"/>
          <w:sz w:val="28"/>
          <w:szCs w:val="28"/>
          <w:lang w:val="kk-KZ"/>
        </w:rPr>
        <w:t xml:space="preserve"> </w:t>
      </w:r>
      <w:r w:rsidRPr="00DF21F4">
        <w:rPr>
          <w:rFonts w:ascii="Roboto" w:eastAsia="Times New Roman" w:hAnsi="Roboto"/>
          <w:sz w:val="28"/>
          <w:szCs w:val="28"/>
          <w:lang w:val="kk-KZ"/>
        </w:rPr>
        <w:t>әдісі (тәсілі)</w:t>
      </w:r>
    </w:p>
    <w:p w:rsidR="00ED73A5" w:rsidRPr="00DF21F4" w:rsidRDefault="00073CF3" w:rsidP="00153207">
      <w:pPr>
        <w:ind w:left="567"/>
        <w:contextualSpacing/>
        <w:jc w:val="both"/>
        <w:rPr>
          <w:rFonts w:ascii="Roboto" w:hAnsi="Roboto"/>
          <w:sz w:val="28"/>
          <w:szCs w:val="28"/>
          <w:lang w:val="kk-KZ"/>
        </w:rPr>
      </w:pPr>
      <w:r w:rsidRPr="00DF21F4">
        <w:rPr>
          <w:rFonts w:ascii="Roboto" w:hAnsi="Roboto"/>
          <w:sz w:val="28"/>
          <w:szCs w:val="28"/>
          <w:lang w:val="kk-KZ"/>
        </w:rPr>
        <w:t>Жалпы</w:t>
      </w:r>
      <w:r w:rsidR="0084122F">
        <w:rPr>
          <w:rFonts w:ascii="Roboto" w:hAnsi="Roboto"/>
          <w:sz w:val="28"/>
          <w:szCs w:val="28"/>
          <w:lang w:val="kk-KZ"/>
        </w:rPr>
        <w:t xml:space="preserve"> </w:t>
      </w:r>
      <w:r w:rsidRPr="00DF21F4">
        <w:rPr>
          <w:rFonts w:ascii="Roboto" w:hAnsi="Roboto"/>
          <w:sz w:val="28"/>
          <w:szCs w:val="28"/>
          <w:lang w:val="kk-KZ"/>
        </w:rPr>
        <w:t>мемлекеттік</w:t>
      </w:r>
      <w:r w:rsidR="0084122F">
        <w:rPr>
          <w:rFonts w:ascii="Roboto" w:hAnsi="Roboto"/>
          <w:sz w:val="28"/>
          <w:szCs w:val="28"/>
          <w:lang w:val="kk-KZ"/>
        </w:rPr>
        <w:t xml:space="preserve"> </w:t>
      </w:r>
      <w:r w:rsidRPr="00DF21F4">
        <w:rPr>
          <w:rFonts w:ascii="Roboto" w:hAnsi="Roboto"/>
          <w:sz w:val="28"/>
          <w:szCs w:val="28"/>
          <w:lang w:val="kk-KZ"/>
        </w:rPr>
        <w:t>статистикалық</w:t>
      </w:r>
      <w:r w:rsidR="0084122F">
        <w:rPr>
          <w:rFonts w:ascii="Roboto" w:hAnsi="Roboto"/>
          <w:sz w:val="28"/>
          <w:szCs w:val="28"/>
          <w:lang w:val="kk-KZ"/>
        </w:rPr>
        <w:t xml:space="preserve"> </w:t>
      </w:r>
      <w:r w:rsidRPr="00DF21F4">
        <w:rPr>
          <w:rFonts w:ascii="Roboto" w:hAnsi="Roboto"/>
          <w:sz w:val="28"/>
          <w:szCs w:val="28"/>
          <w:lang w:val="kk-KZ"/>
        </w:rPr>
        <w:t>байқау</w:t>
      </w:r>
      <w:r w:rsidR="0084122F">
        <w:rPr>
          <w:rFonts w:ascii="Roboto" w:hAnsi="Roboto"/>
          <w:sz w:val="28"/>
          <w:szCs w:val="28"/>
          <w:lang w:val="kk-KZ"/>
        </w:rPr>
        <w:t xml:space="preserve"> </w:t>
      </w:r>
      <w:r w:rsidRPr="00DF21F4">
        <w:rPr>
          <w:rFonts w:ascii="Roboto" w:hAnsi="Roboto"/>
          <w:sz w:val="28"/>
          <w:szCs w:val="28"/>
          <w:lang w:val="kk-KZ"/>
        </w:rPr>
        <w:t>нәтижелері салалақ статистика басқармаларынан Excel кестелері түрінде алынды.</w:t>
      </w:r>
    </w:p>
    <w:p w:rsidR="00ED73A5" w:rsidRPr="00DF21F4" w:rsidRDefault="00073CF3" w:rsidP="00153207">
      <w:pPr>
        <w:ind w:left="567"/>
        <w:contextualSpacing/>
        <w:jc w:val="both"/>
        <w:rPr>
          <w:rFonts w:ascii="Roboto" w:hAnsi="Roboto"/>
          <w:sz w:val="28"/>
          <w:szCs w:val="28"/>
          <w:lang w:val="kk-KZ"/>
        </w:rPr>
      </w:pPr>
      <w:r w:rsidRPr="00DF21F4">
        <w:rPr>
          <w:rFonts w:ascii="Roboto" w:hAnsi="Roboto"/>
          <w:sz w:val="28"/>
          <w:szCs w:val="28"/>
          <w:lang w:val="kk-KZ"/>
        </w:rPr>
        <w:lastRenderedPageBreak/>
        <w:t>Әкімшілік</w:t>
      </w:r>
      <w:r w:rsidR="0084122F">
        <w:rPr>
          <w:rFonts w:ascii="Roboto" w:hAnsi="Roboto"/>
          <w:sz w:val="28"/>
          <w:szCs w:val="28"/>
          <w:lang w:val="kk-KZ"/>
        </w:rPr>
        <w:t xml:space="preserve"> </w:t>
      </w:r>
      <w:r w:rsidRPr="00DF21F4">
        <w:rPr>
          <w:rFonts w:ascii="Roboto" w:hAnsi="Roboto"/>
          <w:sz w:val="28"/>
          <w:szCs w:val="28"/>
          <w:lang w:val="kk-KZ"/>
        </w:rPr>
        <w:t>деректерме</w:t>
      </w:r>
      <w:r w:rsidR="0084122F">
        <w:rPr>
          <w:rFonts w:ascii="Roboto" w:hAnsi="Roboto"/>
          <w:sz w:val="28"/>
          <w:szCs w:val="28"/>
          <w:lang w:val="kk-KZ"/>
        </w:rPr>
        <w:t xml:space="preserve"> </w:t>
      </w:r>
      <w:r w:rsidRPr="00DF21F4">
        <w:rPr>
          <w:rFonts w:ascii="Roboto" w:hAnsi="Roboto"/>
          <w:sz w:val="28"/>
          <w:szCs w:val="28"/>
          <w:lang w:val="kk-KZ"/>
        </w:rPr>
        <w:t>млекеттік</w:t>
      </w:r>
      <w:r w:rsidR="0084122F">
        <w:rPr>
          <w:rFonts w:ascii="Roboto" w:hAnsi="Roboto"/>
          <w:sz w:val="28"/>
          <w:szCs w:val="28"/>
          <w:lang w:val="kk-KZ"/>
        </w:rPr>
        <w:t xml:space="preserve"> </w:t>
      </w:r>
      <w:r w:rsidRPr="00DF21F4">
        <w:rPr>
          <w:rFonts w:ascii="Roboto" w:hAnsi="Roboto"/>
          <w:sz w:val="28"/>
          <w:szCs w:val="28"/>
          <w:lang w:val="kk-KZ"/>
        </w:rPr>
        <w:t>органдармен</w:t>
      </w:r>
      <w:r w:rsidR="0084122F">
        <w:rPr>
          <w:rFonts w:ascii="Roboto" w:hAnsi="Roboto"/>
          <w:sz w:val="28"/>
          <w:szCs w:val="28"/>
          <w:lang w:val="kk-KZ"/>
        </w:rPr>
        <w:t xml:space="preserve"> </w:t>
      </w:r>
      <w:r w:rsidRPr="00DF21F4">
        <w:rPr>
          <w:rFonts w:ascii="Roboto" w:hAnsi="Roboto"/>
          <w:sz w:val="28"/>
          <w:szCs w:val="28"/>
          <w:lang w:val="kk-KZ"/>
        </w:rPr>
        <w:t>ақпарат</w:t>
      </w:r>
      <w:r w:rsidR="0084122F">
        <w:rPr>
          <w:rFonts w:ascii="Roboto" w:hAnsi="Roboto"/>
          <w:sz w:val="28"/>
          <w:szCs w:val="28"/>
          <w:lang w:val="kk-KZ"/>
        </w:rPr>
        <w:t xml:space="preserve"> </w:t>
      </w:r>
      <w:r w:rsidRPr="00DF21F4">
        <w:rPr>
          <w:rFonts w:ascii="Roboto" w:hAnsi="Roboto"/>
          <w:sz w:val="28"/>
          <w:szCs w:val="28"/>
          <w:lang w:val="kk-KZ"/>
        </w:rPr>
        <w:t>алмасу</w:t>
      </w:r>
      <w:r w:rsidR="0084122F">
        <w:rPr>
          <w:rFonts w:ascii="Roboto" w:hAnsi="Roboto"/>
          <w:sz w:val="28"/>
          <w:szCs w:val="28"/>
          <w:lang w:val="kk-KZ"/>
        </w:rPr>
        <w:t xml:space="preserve"> </w:t>
      </w:r>
      <w:r w:rsidRPr="00DF21F4">
        <w:rPr>
          <w:rFonts w:ascii="Roboto" w:hAnsi="Roboto"/>
          <w:sz w:val="28"/>
          <w:szCs w:val="28"/>
          <w:lang w:val="kk-KZ"/>
        </w:rPr>
        <w:t>туралы</w:t>
      </w:r>
      <w:r w:rsidR="0084122F">
        <w:rPr>
          <w:rFonts w:ascii="Roboto" w:hAnsi="Roboto"/>
          <w:sz w:val="28"/>
          <w:szCs w:val="28"/>
          <w:lang w:val="kk-KZ"/>
        </w:rPr>
        <w:t xml:space="preserve"> </w:t>
      </w:r>
      <w:r w:rsidRPr="00DF21F4">
        <w:rPr>
          <w:rFonts w:ascii="Roboto" w:hAnsi="Roboto"/>
          <w:sz w:val="28"/>
          <w:szCs w:val="28"/>
          <w:lang w:val="kk-KZ"/>
        </w:rPr>
        <w:t>қолданыстағы</w:t>
      </w:r>
      <w:r w:rsidR="0084122F">
        <w:rPr>
          <w:rFonts w:ascii="Roboto" w:hAnsi="Roboto"/>
          <w:sz w:val="28"/>
          <w:szCs w:val="28"/>
          <w:lang w:val="kk-KZ"/>
        </w:rPr>
        <w:t xml:space="preserve"> </w:t>
      </w:r>
      <w:r w:rsidRPr="00DF21F4">
        <w:rPr>
          <w:rFonts w:ascii="Roboto" w:hAnsi="Roboto"/>
          <w:sz w:val="28"/>
          <w:szCs w:val="28"/>
          <w:lang w:val="kk-KZ"/>
        </w:rPr>
        <w:t>бірлескен</w:t>
      </w:r>
      <w:r w:rsidR="0084122F">
        <w:rPr>
          <w:rFonts w:ascii="Roboto" w:hAnsi="Roboto"/>
          <w:sz w:val="28"/>
          <w:szCs w:val="28"/>
          <w:lang w:val="kk-KZ"/>
        </w:rPr>
        <w:t xml:space="preserve"> </w:t>
      </w:r>
      <w:r w:rsidRPr="00DF21F4">
        <w:rPr>
          <w:rFonts w:ascii="Roboto" w:hAnsi="Roboto"/>
          <w:sz w:val="28"/>
          <w:szCs w:val="28"/>
          <w:lang w:val="kk-KZ"/>
        </w:rPr>
        <w:t>бұйрықтар</w:t>
      </w:r>
      <w:r w:rsidR="0084122F">
        <w:rPr>
          <w:rFonts w:ascii="Roboto" w:hAnsi="Roboto"/>
          <w:sz w:val="28"/>
          <w:szCs w:val="28"/>
          <w:lang w:val="kk-KZ"/>
        </w:rPr>
        <w:t xml:space="preserve"> </w:t>
      </w:r>
      <w:r w:rsidRPr="00DF21F4">
        <w:rPr>
          <w:rFonts w:ascii="Roboto" w:hAnsi="Roboto"/>
          <w:sz w:val="28"/>
          <w:szCs w:val="28"/>
          <w:lang w:val="kk-KZ"/>
        </w:rPr>
        <w:t>шеңберінде</w:t>
      </w:r>
      <w:r w:rsidR="0084122F">
        <w:rPr>
          <w:rFonts w:ascii="Roboto" w:hAnsi="Roboto"/>
          <w:sz w:val="28"/>
          <w:szCs w:val="28"/>
          <w:lang w:val="kk-KZ"/>
        </w:rPr>
        <w:t xml:space="preserve"> </w:t>
      </w:r>
      <w:r w:rsidRPr="00DF21F4">
        <w:rPr>
          <w:rFonts w:ascii="Roboto" w:hAnsi="Roboto"/>
          <w:sz w:val="28"/>
          <w:szCs w:val="28"/>
          <w:lang w:val="kk-KZ"/>
        </w:rPr>
        <w:t>Excel</w:t>
      </w:r>
      <w:r w:rsidR="0084122F">
        <w:rPr>
          <w:rFonts w:ascii="Roboto" w:hAnsi="Roboto"/>
          <w:sz w:val="28"/>
          <w:szCs w:val="28"/>
          <w:lang w:val="kk-KZ"/>
        </w:rPr>
        <w:t xml:space="preserve"> </w:t>
      </w:r>
      <w:r w:rsidRPr="00DF21F4">
        <w:rPr>
          <w:rFonts w:ascii="Roboto" w:hAnsi="Roboto"/>
          <w:sz w:val="28"/>
          <w:szCs w:val="28"/>
          <w:lang w:val="kk-KZ"/>
        </w:rPr>
        <w:t>кестесі</w:t>
      </w:r>
      <w:r w:rsidR="0084122F">
        <w:rPr>
          <w:rFonts w:ascii="Roboto" w:hAnsi="Roboto"/>
          <w:sz w:val="28"/>
          <w:szCs w:val="28"/>
          <w:lang w:val="kk-KZ"/>
        </w:rPr>
        <w:t xml:space="preserve"> </w:t>
      </w:r>
      <w:r w:rsidRPr="00DF21F4">
        <w:rPr>
          <w:rFonts w:ascii="Roboto" w:hAnsi="Roboto"/>
          <w:sz w:val="28"/>
          <w:szCs w:val="28"/>
          <w:lang w:val="kk-KZ"/>
        </w:rPr>
        <w:t>түрінде</w:t>
      </w:r>
      <w:r w:rsidR="0084122F">
        <w:rPr>
          <w:rFonts w:ascii="Roboto" w:hAnsi="Roboto"/>
          <w:sz w:val="28"/>
          <w:szCs w:val="28"/>
          <w:lang w:val="kk-KZ"/>
        </w:rPr>
        <w:t xml:space="preserve"> </w:t>
      </w:r>
      <w:r w:rsidRPr="00DF21F4">
        <w:rPr>
          <w:rFonts w:ascii="Roboto" w:hAnsi="Roboto"/>
          <w:sz w:val="28"/>
          <w:szCs w:val="28"/>
          <w:lang w:val="kk-KZ"/>
        </w:rPr>
        <w:t>ресми</w:t>
      </w:r>
      <w:r w:rsidR="0084122F">
        <w:rPr>
          <w:rFonts w:ascii="Roboto" w:hAnsi="Roboto"/>
          <w:sz w:val="28"/>
          <w:szCs w:val="28"/>
          <w:lang w:val="kk-KZ"/>
        </w:rPr>
        <w:t xml:space="preserve"> </w:t>
      </w:r>
      <w:r w:rsidRPr="00DF21F4">
        <w:rPr>
          <w:rFonts w:ascii="Roboto" w:hAnsi="Roboto"/>
          <w:sz w:val="28"/>
          <w:szCs w:val="28"/>
          <w:lang w:val="kk-KZ"/>
        </w:rPr>
        <w:t>сұраулар</w:t>
      </w:r>
      <w:r w:rsidR="0084122F">
        <w:rPr>
          <w:rFonts w:ascii="Roboto" w:hAnsi="Roboto"/>
          <w:sz w:val="28"/>
          <w:szCs w:val="28"/>
          <w:lang w:val="kk-KZ"/>
        </w:rPr>
        <w:t xml:space="preserve"> </w:t>
      </w:r>
      <w:r w:rsidRPr="00DF21F4">
        <w:rPr>
          <w:rFonts w:ascii="Roboto" w:hAnsi="Roboto"/>
          <w:sz w:val="28"/>
          <w:szCs w:val="28"/>
          <w:lang w:val="kk-KZ"/>
        </w:rPr>
        <w:t>бойынша</w:t>
      </w:r>
      <w:r w:rsidR="0084122F">
        <w:rPr>
          <w:rFonts w:ascii="Roboto" w:hAnsi="Roboto"/>
          <w:sz w:val="28"/>
          <w:szCs w:val="28"/>
          <w:lang w:val="kk-KZ"/>
        </w:rPr>
        <w:t xml:space="preserve"> </w:t>
      </w:r>
      <w:r w:rsidRPr="00DF21F4">
        <w:rPr>
          <w:rFonts w:ascii="Roboto" w:hAnsi="Roboto"/>
          <w:sz w:val="28"/>
          <w:szCs w:val="28"/>
          <w:lang w:val="kk-KZ"/>
        </w:rPr>
        <w:t>және</w:t>
      </w:r>
      <w:r w:rsidR="0084122F">
        <w:rPr>
          <w:rFonts w:ascii="Roboto" w:hAnsi="Roboto"/>
          <w:sz w:val="28"/>
          <w:szCs w:val="28"/>
          <w:lang w:val="kk-KZ"/>
        </w:rPr>
        <w:t xml:space="preserve"> </w:t>
      </w:r>
      <w:r w:rsidRPr="00DF21F4">
        <w:rPr>
          <w:rFonts w:ascii="Roboto" w:hAnsi="Roboto"/>
          <w:sz w:val="28"/>
          <w:szCs w:val="28"/>
          <w:lang w:val="kk-KZ"/>
        </w:rPr>
        <w:t>дереккөздерд</w:t>
      </w:r>
      <w:r w:rsidR="00733995" w:rsidRPr="00DF21F4">
        <w:rPr>
          <w:rFonts w:ascii="Roboto" w:hAnsi="Roboto"/>
          <w:sz w:val="28"/>
          <w:szCs w:val="28"/>
          <w:lang w:val="kk-KZ"/>
        </w:rPr>
        <w:t>ің</w:t>
      </w:r>
      <w:r w:rsidR="0084122F">
        <w:rPr>
          <w:rFonts w:ascii="Roboto" w:hAnsi="Roboto"/>
          <w:sz w:val="28"/>
          <w:szCs w:val="28"/>
          <w:lang w:val="kk-KZ"/>
        </w:rPr>
        <w:t xml:space="preserve"> </w:t>
      </w:r>
      <w:r w:rsidRPr="00DF21F4">
        <w:rPr>
          <w:rFonts w:ascii="Roboto" w:hAnsi="Roboto"/>
          <w:sz w:val="28"/>
          <w:szCs w:val="28"/>
          <w:lang w:val="kk-KZ"/>
        </w:rPr>
        <w:t>ресми</w:t>
      </w:r>
      <w:r w:rsidR="0084122F">
        <w:rPr>
          <w:rFonts w:ascii="Roboto" w:hAnsi="Roboto"/>
          <w:sz w:val="28"/>
          <w:szCs w:val="28"/>
          <w:lang w:val="kk-KZ"/>
        </w:rPr>
        <w:t xml:space="preserve"> </w:t>
      </w:r>
      <w:r w:rsidRPr="00DF21F4">
        <w:rPr>
          <w:rFonts w:ascii="Roboto" w:hAnsi="Roboto"/>
          <w:sz w:val="28"/>
          <w:szCs w:val="28"/>
          <w:lang w:val="kk-KZ"/>
        </w:rPr>
        <w:t>сайттарынан</w:t>
      </w:r>
      <w:r w:rsidR="0084122F">
        <w:rPr>
          <w:rFonts w:ascii="Roboto" w:hAnsi="Roboto"/>
          <w:sz w:val="28"/>
          <w:szCs w:val="28"/>
          <w:lang w:val="kk-KZ"/>
        </w:rPr>
        <w:t xml:space="preserve"> </w:t>
      </w:r>
      <w:r w:rsidRPr="00DF21F4">
        <w:rPr>
          <w:rFonts w:ascii="Roboto" w:hAnsi="Roboto"/>
          <w:sz w:val="28"/>
          <w:szCs w:val="28"/>
          <w:lang w:val="kk-KZ"/>
        </w:rPr>
        <w:t>алын</w:t>
      </w:r>
      <w:r w:rsidR="00C7738F" w:rsidRPr="00DF21F4">
        <w:rPr>
          <w:rFonts w:ascii="Roboto" w:hAnsi="Roboto"/>
          <w:sz w:val="28"/>
          <w:szCs w:val="28"/>
          <w:lang w:val="kk-KZ"/>
        </w:rPr>
        <w:t>а</w:t>
      </w:r>
      <w:r w:rsidRPr="00DF21F4">
        <w:rPr>
          <w:rFonts w:ascii="Roboto" w:hAnsi="Roboto"/>
          <w:sz w:val="28"/>
          <w:szCs w:val="28"/>
          <w:lang w:val="kk-KZ"/>
        </w:rPr>
        <w:t>ды.</w:t>
      </w:r>
    </w:p>
    <w:p w:rsidR="00ED73A5" w:rsidRPr="00DF21F4" w:rsidRDefault="00073CF3" w:rsidP="00153207">
      <w:pPr>
        <w:jc w:val="both"/>
        <w:rPr>
          <w:rFonts w:ascii="Roboto" w:hAnsi="Roboto"/>
          <w:sz w:val="28"/>
          <w:szCs w:val="28"/>
          <w:lang w:val="kk-KZ"/>
        </w:rPr>
      </w:pPr>
      <w:r w:rsidRPr="00DF21F4">
        <w:rPr>
          <w:rFonts w:ascii="Roboto" w:eastAsia="Times New Roman" w:hAnsi="Roboto"/>
          <w:sz w:val="28"/>
          <w:szCs w:val="28"/>
          <w:lang w:val="kk-KZ"/>
        </w:rPr>
        <w:t>S.21.4 Алғашқы статистикалық деректердің анықтығы</w:t>
      </w:r>
    </w:p>
    <w:p w:rsidR="00ED73A5" w:rsidRPr="00DF21F4" w:rsidRDefault="00073CF3" w:rsidP="00153207">
      <w:pPr>
        <w:ind w:left="567"/>
        <w:contextualSpacing/>
        <w:jc w:val="both"/>
        <w:rPr>
          <w:rFonts w:ascii="Roboto" w:hAnsi="Roboto"/>
          <w:sz w:val="28"/>
          <w:szCs w:val="28"/>
          <w:lang w:val="kk-KZ"/>
        </w:rPr>
      </w:pPr>
      <w:r w:rsidRPr="00DF21F4">
        <w:rPr>
          <w:rFonts w:ascii="Roboto" w:hAnsi="Roboto"/>
          <w:sz w:val="28"/>
          <w:szCs w:val="28"/>
          <w:lang w:val="kk-KZ"/>
        </w:rPr>
        <w:t>Салалақ статистика департаменттерінен</w:t>
      </w:r>
      <w:r w:rsidR="0084122F">
        <w:rPr>
          <w:rFonts w:ascii="Roboto" w:hAnsi="Roboto"/>
          <w:sz w:val="28"/>
          <w:szCs w:val="28"/>
          <w:lang w:val="kk-KZ"/>
        </w:rPr>
        <w:t xml:space="preserve"> </w:t>
      </w:r>
      <w:r w:rsidRPr="00DF21F4">
        <w:rPr>
          <w:rFonts w:ascii="Roboto" w:hAnsi="Roboto"/>
          <w:sz w:val="28"/>
          <w:szCs w:val="28"/>
          <w:lang w:val="kk-KZ"/>
        </w:rPr>
        <w:t>және</w:t>
      </w:r>
      <w:r w:rsidR="0084122F">
        <w:rPr>
          <w:rFonts w:ascii="Roboto" w:hAnsi="Roboto"/>
          <w:sz w:val="28"/>
          <w:szCs w:val="28"/>
          <w:lang w:val="kk-KZ"/>
        </w:rPr>
        <w:t xml:space="preserve"> </w:t>
      </w:r>
      <w:r w:rsidRPr="00DF21F4">
        <w:rPr>
          <w:rFonts w:ascii="Roboto" w:hAnsi="Roboto"/>
          <w:sz w:val="28"/>
          <w:szCs w:val="28"/>
          <w:lang w:val="kk-KZ"/>
        </w:rPr>
        <w:t>әкімшілік</w:t>
      </w:r>
      <w:r w:rsidR="0084122F">
        <w:rPr>
          <w:rFonts w:ascii="Roboto" w:hAnsi="Roboto"/>
          <w:sz w:val="28"/>
          <w:szCs w:val="28"/>
          <w:lang w:val="kk-KZ"/>
        </w:rPr>
        <w:t xml:space="preserve"> </w:t>
      </w:r>
      <w:r w:rsidRPr="00DF21F4">
        <w:rPr>
          <w:rFonts w:ascii="Roboto" w:hAnsi="Roboto"/>
          <w:sz w:val="28"/>
          <w:szCs w:val="28"/>
          <w:lang w:val="kk-KZ"/>
        </w:rPr>
        <w:t>дереккөздерден</w:t>
      </w:r>
      <w:r w:rsidR="0084122F">
        <w:rPr>
          <w:rFonts w:ascii="Roboto" w:hAnsi="Roboto"/>
          <w:sz w:val="28"/>
          <w:szCs w:val="28"/>
          <w:lang w:val="kk-KZ"/>
        </w:rPr>
        <w:t xml:space="preserve"> </w:t>
      </w:r>
      <w:r w:rsidRPr="00DF21F4">
        <w:rPr>
          <w:rFonts w:ascii="Roboto" w:hAnsi="Roboto"/>
          <w:sz w:val="28"/>
          <w:szCs w:val="28"/>
          <w:lang w:val="kk-KZ"/>
        </w:rPr>
        <w:t>алынған</w:t>
      </w:r>
      <w:r w:rsidR="0084122F">
        <w:rPr>
          <w:rFonts w:ascii="Roboto" w:hAnsi="Roboto"/>
          <w:sz w:val="28"/>
          <w:szCs w:val="28"/>
          <w:lang w:val="kk-KZ"/>
        </w:rPr>
        <w:t xml:space="preserve"> </w:t>
      </w:r>
      <w:r w:rsidRPr="00DF21F4">
        <w:rPr>
          <w:rFonts w:ascii="Roboto" w:hAnsi="Roboto"/>
          <w:sz w:val="28"/>
          <w:szCs w:val="28"/>
          <w:lang w:val="kk-KZ"/>
        </w:rPr>
        <w:t>деректерге</w:t>
      </w:r>
      <w:r w:rsidR="0084122F">
        <w:rPr>
          <w:rFonts w:ascii="Roboto" w:hAnsi="Roboto"/>
          <w:sz w:val="28"/>
          <w:szCs w:val="28"/>
          <w:lang w:val="kk-KZ"/>
        </w:rPr>
        <w:t xml:space="preserve"> </w:t>
      </w:r>
      <w:r w:rsidRPr="00DF21F4">
        <w:rPr>
          <w:rFonts w:ascii="Roboto" w:hAnsi="Roboto"/>
          <w:sz w:val="28"/>
          <w:szCs w:val="28"/>
          <w:lang w:val="kk-KZ"/>
        </w:rPr>
        <w:t>талдау</w:t>
      </w:r>
      <w:r w:rsidR="0084122F">
        <w:rPr>
          <w:rFonts w:ascii="Roboto" w:hAnsi="Roboto"/>
          <w:sz w:val="28"/>
          <w:szCs w:val="28"/>
          <w:lang w:val="kk-KZ"/>
        </w:rPr>
        <w:t xml:space="preserve"> </w:t>
      </w:r>
      <w:r w:rsidRPr="00DF21F4">
        <w:rPr>
          <w:rFonts w:ascii="Roboto" w:hAnsi="Roboto"/>
          <w:sz w:val="28"/>
          <w:szCs w:val="28"/>
          <w:lang w:val="kk-KZ"/>
        </w:rPr>
        <w:t>жүргізіледі. Тексеру</w:t>
      </w:r>
      <w:r w:rsidR="0084122F">
        <w:rPr>
          <w:rFonts w:ascii="Roboto" w:hAnsi="Roboto"/>
          <w:sz w:val="28"/>
          <w:szCs w:val="28"/>
          <w:lang w:val="kk-KZ"/>
        </w:rPr>
        <w:t xml:space="preserve"> </w:t>
      </w:r>
      <w:r w:rsidRPr="00DF21F4">
        <w:rPr>
          <w:rFonts w:ascii="Roboto" w:hAnsi="Roboto"/>
          <w:sz w:val="28"/>
          <w:szCs w:val="28"/>
          <w:lang w:val="kk-KZ"/>
        </w:rPr>
        <w:t>процесінде</w:t>
      </w:r>
      <w:r w:rsidR="0084122F">
        <w:rPr>
          <w:rFonts w:ascii="Roboto" w:hAnsi="Roboto"/>
          <w:sz w:val="28"/>
          <w:szCs w:val="28"/>
          <w:lang w:val="kk-KZ"/>
        </w:rPr>
        <w:t xml:space="preserve"> </w:t>
      </w:r>
      <w:r w:rsidRPr="00DF21F4">
        <w:rPr>
          <w:rFonts w:ascii="Roboto" w:hAnsi="Roboto"/>
          <w:sz w:val="28"/>
          <w:szCs w:val="28"/>
          <w:lang w:val="kk-KZ"/>
        </w:rPr>
        <w:t>алынған</w:t>
      </w:r>
      <w:r w:rsidR="0084122F">
        <w:rPr>
          <w:rFonts w:ascii="Roboto" w:hAnsi="Roboto"/>
          <w:sz w:val="28"/>
          <w:szCs w:val="28"/>
          <w:lang w:val="kk-KZ"/>
        </w:rPr>
        <w:t xml:space="preserve"> </w:t>
      </w:r>
      <w:r w:rsidRPr="00DF21F4">
        <w:rPr>
          <w:rFonts w:ascii="Roboto" w:hAnsi="Roboto"/>
          <w:sz w:val="28"/>
          <w:szCs w:val="28"/>
          <w:lang w:val="kk-KZ"/>
        </w:rPr>
        <w:t>нәтижелер</w:t>
      </w:r>
      <w:r w:rsidR="0084122F">
        <w:rPr>
          <w:rFonts w:ascii="Roboto" w:hAnsi="Roboto"/>
          <w:sz w:val="28"/>
          <w:szCs w:val="28"/>
          <w:lang w:val="kk-KZ"/>
        </w:rPr>
        <w:t xml:space="preserve"> </w:t>
      </w:r>
      <w:r w:rsidRPr="00DF21F4">
        <w:rPr>
          <w:rFonts w:ascii="Roboto" w:hAnsi="Roboto"/>
          <w:sz w:val="28"/>
          <w:szCs w:val="28"/>
          <w:lang w:val="kk-KZ"/>
        </w:rPr>
        <w:t>өткен</w:t>
      </w:r>
      <w:r w:rsidR="0084122F">
        <w:rPr>
          <w:rFonts w:ascii="Roboto" w:hAnsi="Roboto"/>
          <w:sz w:val="28"/>
          <w:szCs w:val="28"/>
          <w:lang w:val="kk-KZ"/>
        </w:rPr>
        <w:t xml:space="preserve"> </w:t>
      </w:r>
      <w:r w:rsidRPr="00DF21F4">
        <w:rPr>
          <w:rFonts w:ascii="Roboto" w:hAnsi="Roboto"/>
          <w:sz w:val="28"/>
          <w:szCs w:val="28"/>
          <w:lang w:val="kk-KZ"/>
        </w:rPr>
        <w:t>кезеңмен, өткен</w:t>
      </w:r>
      <w:r w:rsidR="0084122F">
        <w:rPr>
          <w:rFonts w:ascii="Roboto" w:hAnsi="Roboto"/>
          <w:sz w:val="28"/>
          <w:szCs w:val="28"/>
          <w:lang w:val="kk-KZ"/>
        </w:rPr>
        <w:t xml:space="preserve"> </w:t>
      </w:r>
      <w:r w:rsidRPr="00DF21F4">
        <w:rPr>
          <w:rFonts w:ascii="Roboto" w:hAnsi="Roboto"/>
          <w:sz w:val="28"/>
          <w:szCs w:val="28"/>
          <w:lang w:val="kk-KZ"/>
        </w:rPr>
        <w:t>жылдың</w:t>
      </w:r>
      <w:r w:rsidR="0084122F">
        <w:rPr>
          <w:rFonts w:ascii="Roboto" w:hAnsi="Roboto"/>
          <w:sz w:val="28"/>
          <w:szCs w:val="28"/>
          <w:lang w:val="kk-KZ"/>
        </w:rPr>
        <w:t xml:space="preserve"> </w:t>
      </w:r>
      <w:r w:rsidRPr="00DF21F4">
        <w:rPr>
          <w:rFonts w:ascii="Roboto" w:hAnsi="Roboto"/>
          <w:sz w:val="28"/>
          <w:szCs w:val="28"/>
          <w:lang w:val="kk-KZ"/>
        </w:rPr>
        <w:t>сәйкес</w:t>
      </w:r>
      <w:r w:rsidR="0084122F">
        <w:rPr>
          <w:rFonts w:ascii="Roboto" w:hAnsi="Roboto"/>
          <w:sz w:val="28"/>
          <w:szCs w:val="28"/>
          <w:lang w:val="kk-KZ"/>
        </w:rPr>
        <w:t xml:space="preserve"> </w:t>
      </w:r>
      <w:r w:rsidRPr="00DF21F4">
        <w:rPr>
          <w:rFonts w:ascii="Roboto" w:hAnsi="Roboto"/>
          <w:sz w:val="28"/>
          <w:szCs w:val="28"/>
          <w:lang w:val="kk-KZ"/>
        </w:rPr>
        <w:t>кезеңімен</w:t>
      </w:r>
      <w:r w:rsidR="0084122F">
        <w:rPr>
          <w:rFonts w:ascii="Roboto" w:hAnsi="Roboto"/>
          <w:sz w:val="28"/>
          <w:szCs w:val="28"/>
          <w:lang w:val="kk-KZ"/>
        </w:rPr>
        <w:t xml:space="preserve"> </w:t>
      </w:r>
      <w:r w:rsidRPr="00DF21F4">
        <w:rPr>
          <w:rFonts w:ascii="Roboto" w:hAnsi="Roboto"/>
          <w:sz w:val="28"/>
          <w:szCs w:val="28"/>
          <w:lang w:val="kk-KZ"/>
        </w:rPr>
        <w:t>және</w:t>
      </w:r>
      <w:r w:rsidR="0084122F">
        <w:rPr>
          <w:rFonts w:ascii="Roboto" w:hAnsi="Roboto"/>
          <w:sz w:val="28"/>
          <w:szCs w:val="28"/>
          <w:lang w:val="kk-KZ"/>
        </w:rPr>
        <w:t xml:space="preserve"> </w:t>
      </w:r>
      <w:r w:rsidRPr="00DF21F4">
        <w:rPr>
          <w:rFonts w:ascii="Roboto" w:hAnsi="Roboto"/>
          <w:sz w:val="28"/>
          <w:szCs w:val="28"/>
          <w:lang w:val="kk-KZ"/>
        </w:rPr>
        <w:t>бірнеше</w:t>
      </w:r>
      <w:r w:rsidR="0084122F">
        <w:rPr>
          <w:rFonts w:ascii="Roboto" w:hAnsi="Roboto"/>
          <w:sz w:val="28"/>
          <w:szCs w:val="28"/>
          <w:lang w:val="kk-KZ"/>
        </w:rPr>
        <w:t xml:space="preserve"> </w:t>
      </w:r>
      <w:r w:rsidRPr="00DF21F4">
        <w:rPr>
          <w:rFonts w:ascii="Roboto" w:hAnsi="Roboto"/>
          <w:sz w:val="28"/>
          <w:szCs w:val="28"/>
          <w:lang w:val="kk-KZ"/>
        </w:rPr>
        <w:t>жыл</w:t>
      </w:r>
      <w:r w:rsidR="00733995" w:rsidRPr="00DF21F4">
        <w:rPr>
          <w:rFonts w:ascii="Roboto" w:hAnsi="Roboto"/>
          <w:sz w:val="28"/>
          <w:szCs w:val="28"/>
          <w:lang w:val="kk-KZ"/>
        </w:rPr>
        <w:t>ға</w:t>
      </w:r>
      <w:r w:rsidR="0084122F">
        <w:rPr>
          <w:rFonts w:ascii="Roboto" w:hAnsi="Roboto"/>
          <w:sz w:val="28"/>
          <w:szCs w:val="28"/>
          <w:lang w:val="kk-KZ"/>
        </w:rPr>
        <w:t xml:space="preserve"> </w:t>
      </w:r>
      <w:r w:rsidR="00733995" w:rsidRPr="00DF21F4">
        <w:rPr>
          <w:rFonts w:ascii="Roboto" w:hAnsi="Roboto"/>
          <w:sz w:val="28"/>
          <w:szCs w:val="28"/>
          <w:lang w:val="kk-KZ"/>
        </w:rPr>
        <w:t>серпінде</w:t>
      </w:r>
      <w:r w:rsidR="0084122F">
        <w:rPr>
          <w:rFonts w:ascii="Roboto" w:hAnsi="Roboto"/>
          <w:sz w:val="28"/>
          <w:szCs w:val="28"/>
          <w:lang w:val="kk-KZ"/>
        </w:rPr>
        <w:t xml:space="preserve"> </w:t>
      </w:r>
      <w:r w:rsidRPr="00DF21F4">
        <w:rPr>
          <w:rFonts w:ascii="Roboto" w:hAnsi="Roboto"/>
          <w:sz w:val="28"/>
          <w:szCs w:val="28"/>
          <w:lang w:val="kk-KZ"/>
        </w:rPr>
        <w:t>салыстырылады.</w:t>
      </w:r>
    </w:p>
    <w:p w:rsidR="00ED73A5" w:rsidRPr="005217FC" w:rsidRDefault="00073CF3" w:rsidP="00153207">
      <w:pPr>
        <w:jc w:val="both"/>
        <w:rPr>
          <w:rFonts w:ascii="Roboto" w:hAnsi="Roboto"/>
          <w:sz w:val="28"/>
          <w:szCs w:val="28"/>
        </w:rPr>
      </w:pPr>
      <w:r w:rsidRPr="005217FC">
        <w:rPr>
          <w:rFonts w:ascii="Roboto" w:eastAsia="Times New Roman" w:hAnsi="Roboto"/>
          <w:sz w:val="28"/>
          <w:szCs w:val="28"/>
        </w:rPr>
        <w:t xml:space="preserve">S.21.5 </w:t>
      </w:r>
      <w:proofErr w:type="spellStart"/>
      <w:r w:rsidRPr="005217FC">
        <w:rPr>
          <w:rFonts w:ascii="Roboto" w:eastAsia="Times New Roman" w:hAnsi="Roboto"/>
          <w:sz w:val="28"/>
          <w:szCs w:val="28"/>
        </w:rPr>
        <w:t>Импутация</w:t>
      </w:r>
      <w:proofErr w:type="spellEnd"/>
      <w:r w:rsidRPr="005217FC">
        <w:rPr>
          <w:rFonts w:ascii="Roboto" w:eastAsia="Times New Roman" w:hAnsi="Roboto"/>
          <w:sz w:val="28"/>
          <w:szCs w:val="28"/>
        </w:rPr>
        <w:t xml:space="preserve"> - </w:t>
      </w:r>
      <w:proofErr w:type="spellStart"/>
      <w:r w:rsidRPr="005217FC">
        <w:rPr>
          <w:rFonts w:ascii="Roboto" w:eastAsia="Times New Roman" w:hAnsi="Roboto"/>
          <w:sz w:val="28"/>
          <w:szCs w:val="28"/>
        </w:rPr>
        <w:t>үлесі</w:t>
      </w:r>
      <w:proofErr w:type="spellEnd"/>
      <w:r w:rsidRPr="005217FC">
        <w:rPr>
          <w:rFonts w:ascii="Roboto" w:eastAsia="Times New Roman" w:hAnsi="Roboto"/>
          <w:sz w:val="28"/>
          <w:szCs w:val="28"/>
        </w:rPr>
        <w:t>/А7</w:t>
      </w:r>
    </w:p>
    <w:p w:rsidR="00ED73A5" w:rsidRPr="005217FC" w:rsidRDefault="00073CF3" w:rsidP="00153207">
      <w:pPr>
        <w:ind w:left="567"/>
        <w:contextualSpacing/>
        <w:jc w:val="both"/>
        <w:rPr>
          <w:rFonts w:ascii="Roboto" w:hAnsi="Roboto"/>
          <w:sz w:val="28"/>
          <w:szCs w:val="28"/>
        </w:rPr>
      </w:pPr>
      <w:r w:rsidRPr="005217FC">
        <w:rPr>
          <w:rFonts w:ascii="Roboto" w:hAnsi="Roboto"/>
          <w:sz w:val="28"/>
          <w:szCs w:val="28"/>
        </w:rPr>
        <w:t>Қолданылмайды</w:t>
      </w:r>
      <w:r w:rsidRPr="005217FC">
        <w:rPr>
          <w:rFonts w:ascii="Roboto" w:eastAsia="Times New Roman" w:hAnsi="Roboto"/>
          <w:sz w:val="28"/>
          <w:szCs w:val="28"/>
        </w:rPr>
        <w:t>.</w:t>
      </w:r>
    </w:p>
    <w:p w:rsidR="00ED73A5" w:rsidRPr="005217FC" w:rsidRDefault="00073CF3" w:rsidP="00153207">
      <w:pPr>
        <w:jc w:val="both"/>
        <w:rPr>
          <w:rFonts w:ascii="Roboto" w:hAnsi="Roboto"/>
          <w:sz w:val="28"/>
          <w:szCs w:val="28"/>
        </w:rPr>
      </w:pPr>
      <w:r w:rsidRPr="005217FC">
        <w:rPr>
          <w:rFonts w:ascii="Roboto" w:eastAsia="Times New Roman" w:hAnsi="Roboto"/>
          <w:sz w:val="28"/>
          <w:szCs w:val="28"/>
        </w:rPr>
        <w:t>S.21.6 Түзету</w:t>
      </w:r>
    </w:p>
    <w:p w:rsidR="00ED73A5" w:rsidRPr="005217FC" w:rsidRDefault="00073CF3" w:rsidP="00153207">
      <w:pPr>
        <w:ind w:left="567"/>
        <w:contextualSpacing/>
        <w:jc w:val="both"/>
        <w:rPr>
          <w:rFonts w:ascii="Roboto" w:hAnsi="Roboto"/>
          <w:sz w:val="28"/>
          <w:szCs w:val="28"/>
        </w:rPr>
      </w:pPr>
      <w:r w:rsidRPr="005217FC">
        <w:rPr>
          <w:rFonts w:ascii="Roboto" w:hAnsi="Roboto"/>
          <w:sz w:val="28"/>
          <w:szCs w:val="28"/>
        </w:rPr>
        <w:t>Қолданылмайды</w:t>
      </w:r>
      <w:r w:rsidRPr="005217FC">
        <w:rPr>
          <w:rFonts w:ascii="Roboto" w:eastAsia="Times New Roman" w:hAnsi="Roboto"/>
          <w:sz w:val="28"/>
          <w:szCs w:val="28"/>
        </w:rPr>
        <w:t>.</w:t>
      </w:r>
    </w:p>
    <w:p w:rsidR="00ED73A5" w:rsidRPr="005217FC" w:rsidRDefault="00073CF3" w:rsidP="00153207">
      <w:pPr>
        <w:jc w:val="both"/>
        <w:rPr>
          <w:rFonts w:ascii="Roboto" w:hAnsi="Roboto"/>
          <w:sz w:val="28"/>
          <w:szCs w:val="28"/>
        </w:rPr>
      </w:pPr>
      <w:r w:rsidRPr="005217FC">
        <w:rPr>
          <w:rFonts w:ascii="Roboto" w:eastAsia="Times New Roman" w:hAnsi="Roboto"/>
          <w:sz w:val="28"/>
          <w:szCs w:val="28"/>
        </w:rPr>
        <w:t xml:space="preserve">S.21.6.1 </w:t>
      </w:r>
      <w:proofErr w:type="spellStart"/>
      <w:r w:rsidRPr="005217FC">
        <w:rPr>
          <w:rFonts w:ascii="Roboto" w:eastAsia="Times New Roman" w:hAnsi="Roboto"/>
          <w:sz w:val="28"/>
          <w:szCs w:val="28"/>
        </w:rPr>
        <w:t>Маусымдық</w:t>
      </w:r>
      <w:proofErr w:type="spellEnd"/>
      <w:r w:rsidR="0084122F">
        <w:rPr>
          <w:rFonts w:ascii="Roboto" w:eastAsia="Times New Roman" w:hAnsi="Roboto"/>
          <w:sz w:val="28"/>
          <w:szCs w:val="28"/>
          <w:lang w:val="kk-KZ"/>
        </w:rPr>
        <w:t xml:space="preserve"> </w:t>
      </w:r>
      <w:proofErr w:type="spellStart"/>
      <w:r w:rsidRPr="005217FC">
        <w:rPr>
          <w:rFonts w:ascii="Roboto" w:eastAsia="Times New Roman" w:hAnsi="Roboto"/>
          <w:sz w:val="28"/>
          <w:szCs w:val="28"/>
        </w:rPr>
        <w:t>ауытқуларға</w:t>
      </w:r>
      <w:proofErr w:type="spellEnd"/>
      <w:r w:rsidRPr="005217FC">
        <w:rPr>
          <w:rFonts w:ascii="Roboto" w:eastAsia="Times New Roman" w:hAnsi="Roboto"/>
          <w:sz w:val="28"/>
          <w:szCs w:val="28"/>
        </w:rPr>
        <w:t xml:space="preserve"> т</w:t>
      </w:r>
      <w:r w:rsidR="00733995" w:rsidRPr="005217FC">
        <w:rPr>
          <w:rFonts w:ascii="Roboto" w:eastAsia="Times New Roman" w:hAnsi="Roboto"/>
          <w:sz w:val="28"/>
          <w:szCs w:val="28"/>
          <w:lang w:val="kk-KZ"/>
        </w:rPr>
        <w:t>ү</w:t>
      </w:r>
      <w:r w:rsidRPr="005217FC">
        <w:rPr>
          <w:rFonts w:ascii="Roboto" w:eastAsia="Times New Roman" w:hAnsi="Roboto"/>
          <w:sz w:val="28"/>
          <w:szCs w:val="28"/>
        </w:rPr>
        <w:t>зетулер</w:t>
      </w:r>
    </w:p>
    <w:p w:rsidR="00ED73A5" w:rsidRPr="005217FC" w:rsidRDefault="00073CF3" w:rsidP="00153207">
      <w:pPr>
        <w:ind w:left="567"/>
        <w:contextualSpacing/>
        <w:jc w:val="both"/>
        <w:rPr>
          <w:rFonts w:ascii="Roboto" w:hAnsi="Roboto"/>
          <w:sz w:val="28"/>
          <w:szCs w:val="28"/>
        </w:rPr>
      </w:pPr>
      <w:r w:rsidRPr="005217FC">
        <w:rPr>
          <w:rFonts w:ascii="Roboto" w:hAnsi="Roboto"/>
          <w:sz w:val="28"/>
          <w:szCs w:val="28"/>
        </w:rPr>
        <w:t>Қолданылмайды</w:t>
      </w:r>
      <w:r w:rsidRPr="005217FC">
        <w:rPr>
          <w:rFonts w:ascii="Roboto" w:eastAsia="Times New Roman" w:hAnsi="Roboto"/>
          <w:sz w:val="28"/>
          <w:szCs w:val="28"/>
        </w:rPr>
        <w:t>.</w:t>
      </w:r>
    </w:p>
    <w:p w:rsidR="00ED73A5" w:rsidRPr="00EA34B5" w:rsidRDefault="00073CF3" w:rsidP="00153207">
      <w:pPr>
        <w:jc w:val="both"/>
        <w:rPr>
          <w:rFonts w:ascii="Roboto" w:hAnsi="Roboto"/>
          <w:b/>
          <w:sz w:val="28"/>
          <w:szCs w:val="28"/>
        </w:rPr>
      </w:pPr>
      <w:r w:rsidRPr="00EA34B5">
        <w:rPr>
          <w:rFonts w:ascii="Roboto" w:eastAsia="Times New Roman" w:hAnsi="Roboto"/>
          <w:b/>
          <w:sz w:val="28"/>
          <w:szCs w:val="28"/>
        </w:rPr>
        <w:t>S.22 Ескерту</w:t>
      </w:r>
    </w:p>
    <w:p w:rsidR="00EA34B5" w:rsidRPr="00EA34B5" w:rsidRDefault="00EA34B5" w:rsidP="00EA34B5">
      <w:pPr>
        <w:ind w:left="567"/>
        <w:contextualSpacing/>
        <w:jc w:val="both"/>
        <w:rPr>
          <w:rFonts w:ascii="Roboto" w:hAnsi="Roboto"/>
          <w:sz w:val="28"/>
          <w:szCs w:val="28"/>
        </w:rPr>
      </w:pPr>
      <w:r w:rsidRPr="00EA34B5">
        <w:rPr>
          <w:rFonts w:ascii="Roboto" w:hAnsi="Roboto"/>
          <w:sz w:val="28"/>
          <w:szCs w:val="28"/>
        </w:rPr>
        <w:t>Деректердің сапасын қамтамасыз ету бойынша жұмысты жалғастыру.</w:t>
      </w:r>
    </w:p>
    <w:sectPr w:rsidR="00EA34B5" w:rsidRPr="00EA34B5" w:rsidSect="0015440F">
      <w:type w:val="continuous"/>
      <w:pgSz w:w="11900" w:h="16892"/>
      <w:pgMar w:top="879" w:right="843" w:bottom="709" w:left="1440" w:header="0" w:footer="0" w:gutter="0"/>
      <w:cols w:space="720" w:equalWidth="0">
        <w:col w:w="96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CC"/>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AEE040DE"/>
    <w:lvl w:ilvl="0" w:tplc="EEAE4FD8">
      <w:start w:val="1"/>
      <w:numFmt w:val="decimal"/>
      <w:lvlText w:val="%1."/>
      <w:lvlJc w:val="left"/>
    </w:lvl>
    <w:lvl w:ilvl="1" w:tplc="7B04D822">
      <w:numFmt w:val="decimal"/>
      <w:lvlText w:val=""/>
      <w:lvlJc w:val="left"/>
    </w:lvl>
    <w:lvl w:ilvl="2" w:tplc="3346895C">
      <w:numFmt w:val="decimal"/>
      <w:lvlText w:val=""/>
      <w:lvlJc w:val="left"/>
    </w:lvl>
    <w:lvl w:ilvl="3" w:tplc="FA4CFA6C">
      <w:numFmt w:val="decimal"/>
      <w:lvlText w:val=""/>
      <w:lvlJc w:val="left"/>
    </w:lvl>
    <w:lvl w:ilvl="4" w:tplc="BDB68B8A">
      <w:numFmt w:val="decimal"/>
      <w:lvlText w:val=""/>
      <w:lvlJc w:val="left"/>
    </w:lvl>
    <w:lvl w:ilvl="5" w:tplc="BEAA37EC">
      <w:numFmt w:val="decimal"/>
      <w:lvlText w:val=""/>
      <w:lvlJc w:val="left"/>
    </w:lvl>
    <w:lvl w:ilvl="6" w:tplc="B454AF24">
      <w:numFmt w:val="decimal"/>
      <w:lvlText w:val=""/>
      <w:lvlJc w:val="left"/>
    </w:lvl>
    <w:lvl w:ilvl="7" w:tplc="A828A618">
      <w:numFmt w:val="decimal"/>
      <w:lvlText w:val=""/>
      <w:lvlJc w:val="left"/>
    </w:lvl>
    <w:lvl w:ilvl="8" w:tplc="61E86540">
      <w:numFmt w:val="decimal"/>
      <w:lvlText w:val=""/>
      <w:lvlJc w:val="left"/>
    </w:lvl>
  </w:abstractNum>
  <w:abstractNum w:abstractNumId="1">
    <w:nsid w:val="00000124"/>
    <w:multiLevelType w:val="hybridMultilevel"/>
    <w:tmpl w:val="C97C24DA"/>
    <w:lvl w:ilvl="0" w:tplc="3D0EC576">
      <w:start w:val="1"/>
      <w:numFmt w:val="decimal"/>
      <w:lvlText w:val="%1."/>
      <w:lvlJc w:val="left"/>
    </w:lvl>
    <w:lvl w:ilvl="1" w:tplc="E7B22C7E">
      <w:numFmt w:val="decimal"/>
      <w:lvlText w:val=""/>
      <w:lvlJc w:val="left"/>
    </w:lvl>
    <w:lvl w:ilvl="2" w:tplc="50B6F00C">
      <w:numFmt w:val="decimal"/>
      <w:lvlText w:val=""/>
      <w:lvlJc w:val="left"/>
    </w:lvl>
    <w:lvl w:ilvl="3" w:tplc="958A779A">
      <w:numFmt w:val="decimal"/>
      <w:lvlText w:val=""/>
      <w:lvlJc w:val="left"/>
    </w:lvl>
    <w:lvl w:ilvl="4" w:tplc="CF48ADCC">
      <w:numFmt w:val="decimal"/>
      <w:lvlText w:val=""/>
      <w:lvlJc w:val="left"/>
    </w:lvl>
    <w:lvl w:ilvl="5" w:tplc="19F08822">
      <w:numFmt w:val="decimal"/>
      <w:lvlText w:val=""/>
      <w:lvlJc w:val="left"/>
    </w:lvl>
    <w:lvl w:ilvl="6" w:tplc="0BB0ABD8">
      <w:numFmt w:val="decimal"/>
      <w:lvlText w:val=""/>
      <w:lvlJc w:val="left"/>
    </w:lvl>
    <w:lvl w:ilvl="7" w:tplc="092E7380">
      <w:numFmt w:val="decimal"/>
      <w:lvlText w:val=""/>
      <w:lvlJc w:val="left"/>
    </w:lvl>
    <w:lvl w:ilvl="8" w:tplc="7F16DCD4">
      <w:numFmt w:val="decimal"/>
      <w:lvlText w:val=""/>
      <w:lvlJc w:val="left"/>
    </w:lvl>
  </w:abstractNum>
  <w:abstractNum w:abstractNumId="2">
    <w:nsid w:val="000001EB"/>
    <w:multiLevelType w:val="hybridMultilevel"/>
    <w:tmpl w:val="82849E9A"/>
    <w:lvl w:ilvl="0" w:tplc="014E5FDA">
      <w:start w:val="1"/>
      <w:numFmt w:val="bullet"/>
      <w:lvlText w:val="-"/>
      <w:lvlJc w:val="left"/>
    </w:lvl>
    <w:lvl w:ilvl="1" w:tplc="8C4A7718">
      <w:start w:val="1"/>
      <w:numFmt w:val="bullet"/>
      <w:lvlText w:val="-"/>
      <w:lvlJc w:val="left"/>
    </w:lvl>
    <w:lvl w:ilvl="2" w:tplc="4F4C686E">
      <w:numFmt w:val="decimal"/>
      <w:lvlText w:val=""/>
      <w:lvlJc w:val="left"/>
    </w:lvl>
    <w:lvl w:ilvl="3" w:tplc="E0B2A08E">
      <w:numFmt w:val="decimal"/>
      <w:lvlText w:val=""/>
      <w:lvlJc w:val="left"/>
    </w:lvl>
    <w:lvl w:ilvl="4" w:tplc="0F0827EE">
      <w:numFmt w:val="decimal"/>
      <w:lvlText w:val=""/>
      <w:lvlJc w:val="left"/>
    </w:lvl>
    <w:lvl w:ilvl="5" w:tplc="18363DC8">
      <w:numFmt w:val="decimal"/>
      <w:lvlText w:val=""/>
      <w:lvlJc w:val="left"/>
    </w:lvl>
    <w:lvl w:ilvl="6" w:tplc="8EA013CC">
      <w:numFmt w:val="decimal"/>
      <w:lvlText w:val=""/>
      <w:lvlJc w:val="left"/>
    </w:lvl>
    <w:lvl w:ilvl="7" w:tplc="E51E3BBE">
      <w:numFmt w:val="decimal"/>
      <w:lvlText w:val=""/>
      <w:lvlJc w:val="left"/>
    </w:lvl>
    <w:lvl w:ilvl="8" w:tplc="4992D2C0">
      <w:numFmt w:val="decimal"/>
      <w:lvlText w:val=""/>
      <w:lvlJc w:val="left"/>
    </w:lvl>
  </w:abstractNum>
  <w:abstractNum w:abstractNumId="3">
    <w:nsid w:val="00000BB3"/>
    <w:multiLevelType w:val="hybridMultilevel"/>
    <w:tmpl w:val="9C1A418C"/>
    <w:lvl w:ilvl="0" w:tplc="FE4A19D4">
      <w:start w:val="1"/>
      <w:numFmt w:val="bullet"/>
      <w:lvlText w:val="-"/>
      <w:lvlJc w:val="left"/>
    </w:lvl>
    <w:lvl w:ilvl="1" w:tplc="6262DC6A">
      <w:numFmt w:val="decimal"/>
      <w:lvlText w:val=""/>
      <w:lvlJc w:val="left"/>
    </w:lvl>
    <w:lvl w:ilvl="2" w:tplc="8E6E81AE">
      <w:numFmt w:val="decimal"/>
      <w:lvlText w:val=""/>
      <w:lvlJc w:val="left"/>
    </w:lvl>
    <w:lvl w:ilvl="3" w:tplc="626C62B2">
      <w:numFmt w:val="decimal"/>
      <w:lvlText w:val=""/>
      <w:lvlJc w:val="left"/>
    </w:lvl>
    <w:lvl w:ilvl="4" w:tplc="9EE2AB10">
      <w:numFmt w:val="decimal"/>
      <w:lvlText w:val=""/>
      <w:lvlJc w:val="left"/>
    </w:lvl>
    <w:lvl w:ilvl="5" w:tplc="F1ECA722">
      <w:numFmt w:val="decimal"/>
      <w:lvlText w:val=""/>
      <w:lvlJc w:val="left"/>
    </w:lvl>
    <w:lvl w:ilvl="6" w:tplc="58181D18">
      <w:numFmt w:val="decimal"/>
      <w:lvlText w:val=""/>
      <w:lvlJc w:val="left"/>
    </w:lvl>
    <w:lvl w:ilvl="7" w:tplc="A1D4E406">
      <w:numFmt w:val="decimal"/>
      <w:lvlText w:val=""/>
      <w:lvlJc w:val="left"/>
    </w:lvl>
    <w:lvl w:ilvl="8" w:tplc="69A0936C">
      <w:numFmt w:val="decimal"/>
      <w:lvlText w:val=""/>
      <w:lvlJc w:val="left"/>
    </w:lvl>
  </w:abstractNum>
  <w:abstractNum w:abstractNumId="4">
    <w:nsid w:val="00000F3E"/>
    <w:multiLevelType w:val="hybridMultilevel"/>
    <w:tmpl w:val="487079E2"/>
    <w:lvl w:ilvl="0" w:tplc="58D0B0CA">
      <w:start w:val="13"/>
      <w:numFmt w:val="decimal"/>
      <w:lvlText w:val="%1"/>
      <w:lvlJc w:val="left"/>
    </w:lvl>
    <w:lvl w:ilvl="1" w:tplc="D5C6C34C">
      <w:numFmt w:val="decimal"/>
      <w:lvlText w:val=""/>
      <w:lvlJc w:val="left"/>
    </w:lvl>
    <w:lvl w:ilvl="2" w:tplc="B88677AA">
      <w:numFmt w:val="decimal"/>
      <w:lvlText w:val=""/>
      <w:lvlJc w:val="left"/>
    </w:lvl>
    <w:lvl w:ilvl="3" w:tplc="52C25C56">
      <w:numFmt w:val="decimal"/>
      <w:lvlText w:val=""/>
      <w:lvlJc w:val="left"/>
    </w:lvl>
    <w:lvl w:ilvl="4" w:tplc="BA6A2AE4">
      <w:numFmt w:val="decimal"/>
      <w:lvlText w:val=""/>
      <w:lvlJc w:val="left"/>
    </w:lvl>
    <w:lvl w:ilvl="5" w:tplc="CC6CCB14">
      <w:numFmt w:val="decimal"/>
      <w:lvlText w:val=""/>
      <w:lvlJc w:val="left"/>
    </w:lvl>
    <w:lvl w:ilvl="6" w:tplc="630C5F5A">
      <w:numFmt w:val="decimal"/>
      <w:lvlText w:val=""/>
      <w:lvlJc w:val="left"/>
    </w:lvl>
    <w:lvl w:ilvl="7" w:tplc="8DA4426A">
      <w:numFmt w:val="decimal"/>
      <w:lvlText w:val=""/>
      <w:lvlJc w:val="left"/>
    </w:lvl>
    <w:lvl w:ilvl="8" w:tplc="52E0D464">
      <w:numFmt w:val="decimal"/>
      <w:lvlText w:val=""/>
      <w:lvlJc w:val="left"/>
    </w:lvl>
  </w:abstractNum>
  <w:abstractNum w:abstractNumId="5">
    <w:nsid w:val="000012DB"/>
    <w:multiLevelType w:val="hybridMultilevel"/>
    <w:tmpl w:val="90FC7A42"/>
    <w:lvl w:ilvl="0" w:tplc="BAD032DC">
      <w:start w:val="9"/>
      <w:numFmt w:val="decimal"/>
      <w:lvlText w:val="%1"/>
      <w:lvlJc w:val="left"/>
    </w:lvl>
    <w:lvl w:ilvl="1" w:tplc="9A067BC0">
      <w:numFmt w:val="decimal"/>
      <w:lvlText w:val=""/>
      <w:lvlJc w:val="left"/>
    </w:lvl>
    <w:lvl w:ilvl="2" w:tplc="F31AACAA">
      <w:numFmt w:val="decimal"/>
      <w:lvlText w:val=""/>
      <w:lvlJc w:val="left"/>
    </w:lvl>
    <w:lvl w:ilvl="3" w:tplc="60DA235A">
      <w:numFmt w:val="decimal"/>
      <w:lvlText w:val=""/>
      <w:lvlJc w:val="left"/>
    </w:lvl>
    <w:lvl w:ilvl="4" w:tplc="8EAE277E">
      <w:numFmt w:val="decimal"/>
      <w:lvlText w:val=""/>
      <w:lvlJc w:val="left"/>
    </w:lvl>
    <w:lvl w:ilvl="5" w:tplc="816A246C">
      <w:numFmt w:val="decimal"/>
      <w:lvlText w:val=""/>
      <w:lvlJc w:val="left"/>
    </w:lvl>
    <w:lvl w:ilvl="6" w:tplc="C388DA46">
      <w:numFmt w:val="decimal"/>
      <w:lvlText w:val=""/>
      <w:lvlJc w:val="left"/>
    </w:lvl>
    <w:lvl w:ilvl="7" w:tplc="3E9AFE70">
      <w:numFmt w:val="decimal"/>
      <w:lvlText w:val=""/>
      <w:lvlJc w:val="left"/>
    </w:lvl>
    <w:lvl w:ilvl="8" w:tplc="91445B52">
      <w:numFmt w:val="decimal"/>
      <w:lvlText w:val=""/>
      <w:lvlJc w:val="left"/>
    </w:lvl>
  </w:abstractNum>
  <w:abstractNum w:abstractNumId="6">
    <w:nsid w:val="0000153C"/>
    <w:multiLevelType w:val="hybridMultilevel"/>
    <w:tmpl w:val="D0FA7F48"/>
    <w:lvl w:ilvl="0" w:tplc="73DA1732">
      <w:start w:val="3"/>
      <w:numFmt w:val="decimal"/>
      <w:lvlText w:val="%1."/>
      <w:lvlJc w:val="left"/>
    </w:lvl>
    <w:lvl w:ilvl="1" w:tplc="3F3EB2A4">
      <w:numFmt w:val="decimal"/>
      <w:lvlText w:val=""/>
      <w:lvlJc w:val="left"/>
    </w:lvl>
    <w:lvl w:ilvl="2" w:tplc="C9D48328">
      <w:numFmt w:val="decimal"/>
      <w:lvlText w:val=""/>
      <w:lvlJc w:val="left"/>
    </w:lvl>
    <w:lvl w:ilvl="3" w:tplc="3DEA9086">
      <w:numFmt w:val="decimal"/>
      <w:lvlText w:val=""/>
      <w:lvlJc w:val="left"/>
    </w:lvl>
    <w:lvl w:ilvl="4" w:tplc="F2EE4EEA">
      <w:numFmt w:val="decimal"/>
      <w:lvlText w:val=""/>
      <w:lvlJc w:val="left"/>
    </w:lvl>
    <w:lvl w:ilvl="5" w:tplc="F1E6B6DC">
      <w:numFmt w:val="decimal"/>
      <w:lvlText w:val=""/>
      <w:lvlJc w:val="left"/>
    </w:lvl>
    <w:lvl w:ilvl="6" w:tplc="9FC4A390">
      <w:numFmt w:val="decimal"/>
      <w:lvlText w:val=""/>
      <w:lvlJc w:val="left"/>
    </w:lvl>
    <w:lvl w:ilvl="7" w:tplc="4C4A38D0">
      <w:numFmt w:val="decimal"/>
      <w:lvlText w:val=""/>
      <w:lvlJc w:val="left"/>
    </w:lvl>
    <w:lvl w:ilvl="8" w:tplc="E9D42152">
      <w:numFmt w:val="decimal"/>
      <w:lvlText w:val=""/>
      <w:lvlJc w:val="left"/>
    </w:lvl>
  </w:abstractNum>
  <w:abstractNum w:abstractNumId="7">
    <w:nsid w:val="00002EA6"/>
    <w:multiLevelType w:val="hybridMultilevel"/>
    <w:tmpl w:val="439C0354"/>
    <w:lvl w:ilvl="0" w:tplc="2EFCE13A">
      <w:start w:val="1"/>
      <w:numFmt w:val="decimal"/>
      <w:lvlText w:val="%1."/>
      <w:lvlJc w:val="left"/>
    </w:lvl>
    <w:lvl w:ilvl="1" w:tplc="FFE49B4C">
      <w:numFmt w:val="decimal"/>
      <w:lvlText w:val=""/>
      <w:lvlJc w:val="left"/>
    </w:lvl>
    <w:lvl w:ilvl="2" w:tplc="2404FFEA">
      <w:numFmt w:val="decimal"/>
      <w:lvlText w:val=""/>
      <w:lvlJc w:val="left"/>
    </w:lvl>
    <w:lvl w:ilvl="3" w:tplc="6C184094">
      <w:numFmt w:val="decimal"/>
      <w:lvlText w:val=""/>
      <w:lvlJc w:val="left"/>
    </w:lvl>
    <w:lvl w:ilvl="4" w:tplc="E0C0DBEA">
      <w:numFmt w:val="decimal"/>
      <w:lvlText w:val=""/>
      <w:lvlJc w:val="left"/>
    </w:lvl>
    <w:lvl w:ilvl="5" w:tplc="56A4510E">
      <w:numFmt w:val="decimal"/>
      <w:lvlText w:val=""/>
      <w:lvlJc w:val="left"/>
    </w:lvl>
    <w:lvl w:ilvl="6" w:tplc="1374C094">
      <w:numFmt w:val="decimal"/>
      <w:lvlText w:val=""/>
      <w:lvlJc w:val="left"/>
    </w:lvl>
    <w:lvl w:ilvl="7" w:tplc="7C1EF13A">
      <w:numFmt w:val="decimal"/>
      <w:lvlText w:val=""/>
      <w:lvlJc w:val="left"/>
    </w:lvl>
    <w:lvl w:ilvl="8" w:tplc="FF027FA0">
      <w:numFmt w:val="decimal"/>
      <w:lvlText w:val=""/>
      <w:lvlJc w:val="left"/>
    </w:lvl>
  </w:abstractNum>
  <w:abstractNum w:abstractNumId="8">
    <w:nsid w:val="0000305E"/>
    <w:multiLevelType w:val="hybridMultilevel"/>
    <w:tmpl w:val="5A0AB684"/>
    <w:lvl w:ilvl="0" w:tplc="81A8AACC">
      <w:start w:val="2"/>
      <w:numFmt w:val="decimal"/>
      <w:lvlText w:val="%1."/>
      <w:lvlJc w:val="left"/>
    </w:lvl>
    <w:lvl w:ilvl="1" w:tplc="EB941BBC">
      <w:numFmt w:val="decimal"/>
      <w:lvlText w:val=""/>
      <w:lvlJc w:val="left"/>
    </w:lvl>
    <w:lvl w:ilvl="2" w:tplc="7722F0D6">
      <w:numFmt w:val="decimal"/>
      <w:lvlText w:val=""/>
      <w:lvlJc w:val="left"/>
    </w:lvl>
    <w:lvl w:ilvl="3" w:tplc="C89EF120">
      <w:numFmt w:val="decimal"/>
      <w:lvlText w:val=""/>
      <w:lvlJc w:val="left"/>
    </w:lvl>
    <w:lvl w:ilvl="4" w:tplc="DC50884A">
      <w:numFmt w:val="decimal"/>
      <w:lvlText w:val=""/>
      <w:lvlJc w:val="left"/>
    </w:lvl>
    <w:lvl w:ilvl="5" w:tplc="15EA09D6">
      <w:numFmt w:val="decimal"/>
      <w:lvlText w:val=""/>
      <w:lvlJc w:val="left"/>
    </w:lvl>
    <w:lvl w:ilvl="6" w:tplc="D4345288">
      <w:numFmt w:val="decimal"/>
      <w:lvlText w:val=""/>
      <w:lvlJc w:val="left"/>
    </w:lvl>
    <w:lvl w:ilvl="7" w:tplc="A4CE19BE">
      <w:numFmt w:val="decimal"/>
      <w:lvlText w:val=""/>
      <w:lvlJc w:val="left"/>
    </w:lvl>
    <w:lvl w:ilvl="8" w:tplc="DF181D5E">
      <w:numFmt w:val="decimal"/>
      <w:lvlText w:val=""/>
      <w:lvlJc w:val="left"/>
    </w:lvl>
  </w:abstractNum>
  <w:abstractNum w:abstractNumId="9">
    <w:nsid w:val="0000390C"/>
    <w:multiLevelType w:val="hybridMultilevel"/>
    <w:tmpl w:val="B26E94BA"/>
    <w:lvl w:ilvl="0" w:tplc="2FCC0D90">
      <w:start w:val="7"/>
      <w:numFmt w:val="decimal"/>
      <w:lvlText w:val="%1."/>
      <w:lvlJc w:val="left"/>
    </w:lvl>
    <w:lvl w:ilvl="1" w:tplc="C5364F52">
      <w:numFmt w:val="decimal"/>
      <w:lvlText w:val=""/>
      <w:lvlJc w:val="left"/>
    </w:lvl>
    <w:lvl w:ilvl="2" w:tplc="92925FA8">
      <w:numFmt w:val="decimal"/>
      <w:lvlText w:val=""/>
      <w:lvlJc w:val="left"/>
    </w:lvl>
    <w:lvl w:ilvl="3" w:tplc="4190B564">
      <w:numFmt w:val="decimal"/>
      <w:lvlText w:val=""/>
      <w:lvlJc w:val="left"/>
    </w:lvl>
    <w:lvl w:ilvl="4" w:tplc="693A2D0E">
      <w:numFmt w:val="decimal"/>
      <w:lvlText w:val=""/>
      <w:lvlJc w:val="left"/>
    </w:lvl>
    <w:lvl w:ilvl="5" w:tplc="F9F01056">
      <w:numFmt w:val="decimal"/>
      <w:lvlText w:val=""/>
      <w:lvlJc w:val="left"/>
    </w:lvl>
    <w:lvl w:ilvl="6" w:tplc="286C362C">
      <w:numFmt w:val="decimal"/>
      <w:lvlText w:val=""/>
      <w:lvlJc w:val="left"/>
    </w:lvl>
    <w:lvl w:ilvl="7" w:tplc="82300438">
      <w:numFmt w:val="decimal"/>
      <w:lvlText w:val=""/>
      <w:lvlJc w:val="left"/>
    </w:lvl>
    <w:lvl w:ilvl="8" w:tplc="25A20E20">
      <w:numFmt w:val="decimal"/>
      <w:lvlText w:val=""/>
      <w:lvlJc w:val="left"/>
    </w:lvl>
  </w:abstractNum>
  <w:abstractNum w:abstractNumId="10">
    <w:nsid w:val="0000440D"/>
    <w:multiLevelType w:val="hybridMultilevel"/>
    <w:tmpl w:val="FDB6E7DA"/>
    <w:lvl w:ilvl="0" w:tplc="2BC4456C">
      <w:start w:val="1"/>
      <w:numFmt w:val="bullet"/>
      <w:lvlText w:val="-"/>
      <w:lvlJc w:val="left"/>
    </w:lvl>
    <w:lvl w:ilvl="1" w:tplc="A1B2D16E">
      <w:numFmt w:val="decimal"/>
      <w:lvlText w:val=""/>
      <w:lvlJc w:val="left"/>
    </w:lvl>
    <w:lvl w:ilvl="2" w:tplc="E4A08DB4">
      <w:numFmt w:val="decimal"/>
      <w:lvlText w:val=""/>
      <w:lvlJc w:val="left"/>
    </w:lvl>
    <w:lvl w:ilvl="3" w:tplc="BF66474E">
      <w:numFmt w:val="decimal"/>
      <w:lvlText w:val=""/>
      <w:lvlJc w:val="left"/>
    </w:lvl>
    <w:lvl w:ilvl="4" w:tplc="F3D4CAE4">
      <w:numFmt w:val="decimal"/>
      <w:lvlText w:val=""/>
      <w:lvlJc w:val="left"/>
    </w:lvl>
    <w:lvl w:ilvl="5" w:tplc="24F63D26">
      <w:numFmt w:val="decimal"/>
      <w:lvlText w:val=""/>
      <w:lvlJc w:val="left"/>
    </w:lvl>
    <w:lvl w:ilvl="6" w:tplc="2AAC8CEC">
      <w:numFmt w:val="decimal"/>
      <w:lvlText w:val=""/>
      <w:lvlJc w:val="left"/>
    </w:lvl>
    <w:lvl w:ilvl="7" w:tplc="D11CB4BE">
      <w:numFmt w:val="decimal"/>
      <w:lvlText w:val=""/>
      <w:lvlJc w:val="left"/>
    </w:lvl>
    <w:lvl w:ilvl="8" w:tplc="8DAC9AB8">
      <w:numFmt w:val="decimal"/>
      <w:lvlText w:val=""/>
      <w:lvlJc w:val="left"/>
    </w:lvl>
  </w:abstractNum>
  <w:abstractNum w:abstractNumId="11">
    <w:nsid w:val="0000491C"/>
    <w:multiLevelType w:val="hybridMultilevel"/>
    <w:tmpl w:val="EAE867BE"/>
    <w:lvl w:ilvl="0" w:tplc="7ECE4230">
      <w:start w:val="1"/>
      <w:numFmt w:val="bullet"/>
      <w:lvlText w:val="-"/>
      <w:lvlJc w:val="left"/>
    </w:lvl>
    <w:lvl w:ilvl="1" w:tplc="A5B2430A">
      <w:numFmt w:val="decimal"/>
      <w:lvlText w:val=""/>
      <w:lvlJc w:val="left"/>
    </w:lvl>
    <w:lvl w:ilvl="2" w:tplc="484E4B8A">
      <w:numFmt w:val="decimal"/>
      <w:lvlText w:val=""/>
      <w:lvlJc w:val="left"/>
    </w:lvl>
    <w:lvl w:ilvl="3" w:tplc="4B7056A6">
      <w:numFmt w:val="decimal"/>
      <w:lvlText w:val=""/>
      <w:lvlJc w:val="left"/>
    </w:lvl>
    <w:lvl w:ilvl="4" w:tplc="9434331E">
      <w:numFmt w:val="decimal"/>
      <w:lvlText w:val=""/>
      <w:lvlJc w:val="left"/>
    </w:lvl>
    <w:lvl w:ilvl="5" w:tplc="94D07AD0">
      <w:numFmt w:val="decimal"/>
      <w:lvlText w:val=""/>
      <w:lvlJc w:val="left"/>
    </w:lvl>
    <w:lvl w:ilvl="6" w:tplc="F3884C10">
      <w:numFmt w:val="decimal"/>
      <w:lvlText w:val=""/>
      <w:lvlJc w:val="left"/>
    </w:lvl>
    <w:lvl w:ilvl="7" w:tplc="8F1C8CB8">
      <w:numFmt w:val="decimal"/>
      <w:lvlText w:val=""/>
      <w:lvlJc w:val="left"/>
    </w:lvl>
    <w:lvl w:ilvl="8" w:tplc="FE722348">
      <w:numFmt w:val="decimal"/>
      <w:lvlText w:val=""/>
      <w:lvlJc w:val="left"/>
    </w:lvl>
  </w:abstractNum>
  <w:abstractNum w:abstractNumId="12">
    <w:nsid w:val="00007E87"/>
    <w:multiLevelType w:val="hybridMultilevel"/>
    <w:tmpl w:val="9F0AE8B4"/>
    <w:lvl w:ilvl="0" w:tplc="FF283550">
      <w:start w:val="20"/>
      <w:numFmt w:val="decimal"/>
      <w:lvlText w:val="%1"/>
      <w:lvlJc w:val="left"/>
    </w:lvl>
    <w:lvl w:ilvl="1" w:tplc="8ECA5306">
      <w:numFmt w:val="decimal"/>
      <w:lvlText w:val=""/>
      <w:lvlJc w:val="left"/>
    </w:lvl>
    <w:lvl w:ilvl="2" w:tplc="78B433C4">
      <w:numFmt w:val="decimal"/>
      <w:lvlText w:val=""/>
      <w:lvlJc w:val="left"/>
    </w:lvl>
    <w:lvl w:ilvl="3" w:tplc="34F28D26">
      <w:numFmt w:val="decimal"/>
      <w:lvlText w:val=""/>
      <w:lvlJc w:val="left"/>
    </w:lvl>
    <w:lvl w:ilvl="4" w:tplc="6EA4FDC4">
      <w:numFmt w:val="decimal"/>
      <w:lvlText w:val=""/>
      <w:lvlJc w:val="left"/>
    </w:lvl>
    <w:lvl w:ilvl="5" w:tplc="F6301692">
      <w:numFmt w:val="decimal"/>
      <w:lvlText w:val=""/>
      <w:lvlJc w:val="left"/>
    </w:lvl>
    <w:lvl w:ilvl="6" w:tplc="200CD00E">
      <w:numFmt w:val="decimal"/>
      <w:lvlText w:val=""/>
      <w:lvlJc w:val="left"/>
    </w:lvl>
    <w:lvl w:ilvl="7" w:tplc="203869B8">
      <w:numFmt w:val="decimal"/>
      <w:lvlText w:val=""/>
      <w:lvlJc w:val="left"/>
    </w:lvl>
    <w:lvl w:ilvl="8" w:tplc="30429D22">
      <w:numFmt w:val="decimal"/>
      <w:lvlText w:val=""/>
      <w:lvlJc w:val="left"/>
    </w:lvl>
  </w:abstractNum>
  <w:abstractNum w:abstractNumId="13">
    <w:nsid w:val="2BBC104E"/>
    <w:multiLevelType w:val="hybridMultilevel"/>
    <w:tmpl w:val="7B6C765C"/>
    <w:lvl w:ilvl="0" w:tplc="E8861B42">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nsid w:val="69553E7A"/>
    <w:multiLevelType w:val="hybridMultilevel"/>
    <w:tmpl w:val="0EB21A58"/>
    <w:lvl w:ilvl="0" w:tplc="E8861B42">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74A368C7"/>
    <w:multiLevelType w:val="hybridMultilevel"/>
    <w:tmpl w:val="FE4646B6"/>
    <w:lvl w:ilvl="0" w:tplc="C73604A8">
      <w:start w:val="19"/>
      <w:numFmt w:val="bullet"/>
      <w:lvlText w:val="-"/>
      <w:lvlJc w:val="left"/>
      <w:pPr>
        <w:ind w:left="927" w:hanging="360"/>
      </w:pPr>
      <w:rPr>
        <w:rFonts w:ascii="Roboto" w:eastAsiaTheme="minorEastAsia" w:hAnsi="Roboto"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77110633"/>
    <w:multiLevelType w:val="hybridMultilevel"/>
    <w:tmpl w:val="181AFDD4"/>
    <w:lvl w:ilvl="0" w:tplc="0419000F">
      <w:start w:val="1"/>
      <w:numFmt w:val="decimal"/>
      <w:lvlText w:val="%1."/>
      <w:lvlJc w:val="left"/>
      <w:pPr>
        <w:ind w:left="5039" w:hanging="360"/>
      </w:p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num w:numId="1">
    <w:abstractNumId w:val="2"/>
  </w:num>
  <w:num w:numId="2">
    <w:abstractNumId w:val="3"/>
  </w:num>
  <w:num w:numId="3">
    <w:abstractNumId w:val="7"/>
  </w:num>
  <w:num w:numId="4">
    <w:abstractNumId w:val="5"/>
  </w:num>
  <w:num w:numId="5">
    <w:abstractNumId w:val="6"/>
  </w:num>
  <w:num w:numId="6">
    <w:abstractNumId w:val="12"/>
  </w:num>
  <w:num w:numId="7">
    <w:abstractNumId w:val="9"/>
  </w:num>
  <w:num w:numId="8">
    <w:abstractNumId w:val="4"/>
  </w:num>
  <w:num w:numId="9">
    <w:abstractNumId w:val="0"/>
  </w:num>
  <w:num w:numId="10">
    <w:abstractNumId w:val="1"/>
  </w:num>
  <w:num w:numId="11">
    <w:abstractNumId w:val="8"/>
  </w:num>
  <w:num w:numId="12">
    <w:abstractNumId w:val="10"/>
  </w:num>
  <w:num w:numId="13">
    <w:abstractNumId w:val="11"/>
  </w:num>
  <w:num w:numId="14">
    <w:abstractNumId w:val="16"/>
  </w:num>
  <w:num w:numId="15">
    <w:abstractNumId w:val="1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ED73A5"/>
    <w:rsid w:val="00004140"/>
    <w:rsid w:val="00016587"/>
    <w:rsid w:val="00026EB6"/>
    <w:rsid w:val="00035D91"/>
    <w:rsid w:val="000604C2"/>
    <w:rsid w:val="00073CF3"/>
    <w:rsid w:val="00082E85"/>
    <w:rsid w:val="00084E5B"/>
    <w:rsid w:val="000871C1"/>
    <w:rsid w:val="000931C3"/>
    <w:rsid w:val="0009506B"/>
    <w:rsid w:val="00095A65"/>
    <w:rsid w:val="000A12CB"/>
    <w:rsid w:val="000C1891"/>
    <w:rsid w:val="000D468B"/>
    <w:rsid w:val="000E4A26"/>
    <w:rsid w:val="00116DC2"/>
    <w:rsid w:val="001326C4"/>
    <w:rsid w:val="00143274"/>
    <w:rsid w:val="00153207"/>
    <w:rsid w:val="0015440F"/>
    <w:rsid w:val="00184247"/>
    <w:rsid w:val="00187FB9"/>
    <w:rsid w:val="001A7CA3"/>
    <w:rsid w:val="001B191E"/>
    <w:rsid w:val="001E50B2"/>
    <w:rsid w:val="00215996"/>
    <w:rsid w:val="00221B43"/>
    <w:rsid w:val="002227FF"/>
    <w:rsid w:val="00226DC6"/>
    <w:rsid w:val="002442B2"/>
    <w:rsid w:val="002448D9"/>
    <w:rsid w:val="002556D9"/>
    <w:rsid w:val="00256B3F"/>
    <w:rsid w:val="002759BD"/>
    <w:rsid w:val="00281EC6"/>
    <w:rsid w:val="00291292"/>
    <w:rsid w:val="0029307A"/>
    <w:rsid w:val="002A38D9"/>
    <w:rsid w:val="002A4275"/>
    <w:rsid w:val="002C36BE"/>
    <w:rsid w:val="002C48C8"/>
    <w:rsid w:val="002D23E8"/>
    <w:rsid w:val="002F053E"/>
    <w:rsid w:val="00307E06"/>
    <w:rsid w:val="00316FF3"/>
    <w:rsid w:val="00317A41"/>
    <w:rsid w:val="00320C03"/>
    <w:rsid w:val="0033556B"/>
    <w:rsid w:val="0034239A"/>
    <w:rsid w:val="003659B5"/>
    <w:rsid w:val="003A19BD"/>
    <w:rsid w:val="003A3DD8"/>
    <w:rsid w:val="003B5797"/>
    <w:rsid w:val="003C4A30"/>
    <w:rsid w:val="003C7F4D"/>
    <w:rsid w:val="003D1079"/>
    <w:rsid w:val="003D2B54"/>
    <w:rsid w:val="003D7D59"/>
    <w:rsid w:val="003E2199"/>
    <w:rsid w:val="003E6BBB"/>
    <w:rsid w:val="003F34BC"/>
    <w:rsid w:val="003F6899"/>
    <w:rsid w:val="00402E8C"/>
    <w:rsid w:val="00414E8F"/>
    <w:rsid w:val="00416191"/>
    <w:rsid w:val="00431216"/>
    <w:rsid w:val="0043507B"/>
    <w:rsid w:val="00441873"/>
    <w:rsid w:val="00451627"/>
    <w:rsid w:val="00477191"/>
    <w:rsid w:val="00483CE8"/>
    <w:rsid w:val="004923B6"/>
    <w:rsid w:val="004C154A"/>
    <w:rsid w:val="004C59C2"/>
    <w:rsid w:val="004E418E"/>
    <w:rsid w:val="004F0243"/>
    <w:rsid w:val="004F2634"/>
    <w:rsid w:val="0051149D"/>
    <w:rsid w:val="0051371D"/>
    <w:rsid w:val="005153AD"/>
    <w:rsid w:val="005217FC"/>
    <w:rsid w:val="00553166"/>
    <w:rsid w:val="00553EF7"/>
    <w:rsid w:val="00582922"/>
    <w:rsid w:val="005A5186"/>
    <w:rsid w:val="005B35CB"/>
    <w:rsid w:val="005E02AF"/>
    <w:rsid w:val="005E42D1"/>
    <w:rsid w:val="005F0B89"/>
    <w:rsid w:val="00602495"/>
    <w:rsid w:val="0060310E"/>
    <w:rsid w:val="0064041B"/>
    <w:rsid w:val="00642FFB"/>
    <w:rsid w:val="00654695"/>
    <w:rsid w:val="006718A2"/>
    <w:rsid w:val="0067290A"/>
    <w:rsid w:val="0067785A"/>
    <w:rsid w:val="00681EA2"/>
    <w:rsid w:val="006A036F"/>
    <w:rsid w:val="006B73D7"/>
    <w:rsid w:val="006C3FF8"/>
    <w:rsid w:val="006F5916"/>
    <w:rsid w:val="006F7711"/>
    <w:rsid w:val="00711594"/>
    <w:rsid w:val="007158BC"/>
    <w:rsid w:val="00733995"/>
    <w:rsid w:val="0073414A"/>
    <w:rsid w:val="007505D3"/>
    <w:rsid w:val="00790F51"/>
    <w:rsid w:val="00794345"/>
    <w:rsid w:val="0079453C"/>
    <w:rsid w:val="00797AB5"/>
    <w:rsid w:val="007B63A8"/>
    <w:rsid w:val="007D0792"/>
    <w:rsid w:val="007D436C"/>
    <w:rsid w:val="007E15BB"/>
    <w:rsid w:val="00820A2A"/>
    <w:rsid w:val="00822347"/>
    <w:rsid w:val="00824EF1"/>
    <w:rsid w:val="00837C3B"/>
    <w:rsid w:val="0084122F"/>
    <w:rsid w:val="0085666E"/>
    <w:rsid w:val="008571E8"/>
    <w:rsid w:val="008639FE"/>
    <w:rsid w:val="008677B1"/>
    <w:rsid w:val="0089391C"/>
    <w:rsid w:val="008944F1"/>
    <w:rsid w:val="008C3636"/>
    <w:rsid w:val="008D567B"/>
    <w:rsid w:val="008E5C6B"/>
    <w:rsid w:val="008E5FA3"/>
    <w:rsid w:val="008E77FA"/>
    <w:rsid w:val="008F08DF"/>
    <w:rsid w:val="009111A9"/>
    <w:rsid w:val="009163FE"/>
    <w:rsid w:val="00922936"/>
    <w:rsid w:val="00933DAE"/>
    <w:rsid w:val="00942898"/>
    <w:rsid w:val="00966AF9"/>
    <w:rsid w:val="00976FE6"/>
    <w:rsid w:val="00983D91"/>
    <w:rsid w:val="00985626"/>
    <w:rsid w:val="0099266A"/>
    <w:rsid w:val="0099296A"/>
    <w:rsid w:val="009A3964"/>
    <w:rsid w:val="009A75E0"/>
    <w:rsid w:val="009C0745"/>
    <w:rsid w:val="009C66BA"/>
    <w:rsid w:val="009D0F75"/>
    <w:rsid w:val="009F03FD"/>
    <w:rsid w:val="009F2A19"/>
    <w:rsid w:val="00A03A37"/>
    <w:rsid w:val="00A103B6"/>
    <w:rsid w:val="00A55E34"/>
    <w:rsid w:val="00A73DB7"/>
    <w:rsid w:val="00A91C2A"/>
    <w:rsid w:val="00A94EBE"/>
    <w:rsid w:val="00A95171"/>
    <w:rsid w:val="00AA5889"/>
    <w:rsid w:val="00AB365C"/>
    <w:rsid w:val="00AC0FC6"/>
    <w:rsid w:val="00AE21CE"/>
    <w:rsid w:val="00AE6C12"/>
    <w:rsid w:val="00AF2E1B"/>
    <w:rsid w:val="00B37997"/>
    <w:rsid w:val="00B57941"/>
    <w:rsid w:val="00B63B57"/>
    <w:rsid w:val="00B7321A"/>
    <w:rsid w:val="00B803EE"/>
    <w:rsid w:val="00B8471B"/>
    <w:rsid w:val="00BA5E66"/>
    <w:rsid w:val="00BC78D8"/>
    <w:rsid w:val="00BD363C"/>
    <w:rsid w:val="00BE3178"/>
    <w:rsid w:val="00BF5A05"/>
    <w:rsid w:val="00C2298A"/>
    <w:rsid w:val="00C24A20"/>
    <w:rsid w:val="00C40E8B"/>
    <w:rsid w:val="00C7738F"/>
    <w:rsid w:val="00C828CA"/>
    <w:rsid w:val="00CB4210"/>
    <w:rsid w:val="00CC68BF"/>
    <w:rsid w:val="00CE784B"/>
    <w:rsid w:val="00CF0ACE"/>
    <w:rsid w:val="00D02E23"/>
    <w:rsid w:val="00D15D26"/>
    <w:rsid w:val="00D27426"/>
    <w:rsid w:val="00D57F48"/>
    <w:rsid w:val="00D63F0C"/>
    <w:rsid w:val="00D85F64"/>
    <w:rsid w:val="00DB62E7"/>
    <w:rsid w:val="00DD221C"/>
    <w:rsid w:val="00DD7C1B"/>
    <w:rsid w:val="00DF21F4"/>
    <w:rsid w:val="00DF59B6"/>
    <w:rsid w:val="00DF6C1F"/>
    <w:rsid w:val="00E027CF"/>
    <w:rsid w:val="00E03E51"/>
    <w:rsid w:val="00E056D6"/>
    <w:rsid w:val="00E31852"/>
    <w:rsid w:val="00E3191E"/>
    <w:rsid w:val="00E322D4"/>
    <w:rsid w:val="00E545A0"/>
    <w:rsid w:val="00E733A2"/>
    <w:rsid w:val="00E7561D"/>
    <w:rsid w:val="00E83583"/>
    <w:rsid w:val="00E852A6"/>
    <w:rsid w:val="00E905FC"/>
    <w:rsid w:val="00EA0F99"/>
    <w:rsid w:val="00EA34B5"/>
    <w:rsid w:val="00EA5F68"/>
    <w:rsid w:val="00ED73A5"/>
    <w:rsid w:val="00EE5B4D"/>
    <w:rsid w:val="00EF7912"/>
    <w:rsid w:val="00F0255B"/>
    <w:rsid w:val="00F059AD"/>
    <w:rsid w:val="00F06AD5"/>
    <w:rsid w:val="00F330EB"/>
    <w:rsid w:val="00F41487"/>
    <w:rsid w:val="00F4190C"/>
    <w:rsid w:val="00F4661B"/>
    <w:rsid w:val="00F64148"/>
    <w:rsid w:val="00F9238C"/>
    <w:rsid w:val="00F93650"/>
    <w:rsid w:val="00FA053D"/>
    <w:rsid w:val="00FA7768"/>
    <w:rsid w:val="00FE6FEF"/>
    <w:rsid w:val="00FF4F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3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E027CF"/>
    <w:pPr>
      <w:ind w:left="720"/>
      <w:contextualSpacing/>
    </w:pPr>
  </w:style>
  <w:style w:type="paragraph" w:customStyle="1" w:styleId="ShTab">
    <w:name w:val="ShTab"/>
    <w:basedOn w:val="a"/>
    <w:rsid w:val="000D468B"/>
    <w:pPr>
      <w:jc w:val="center"/>
    </w:pPr>
    <w:rPr>
      <w:rFonts w:ascii="Arial" w:eastAsia="Times New Roman" w:hAnsi="Arial"/>
      <w:sz w:val="20"/>
      <w:szCs w:val="20"/>
    </w:rPr>
  </w:style>
  <w:style w:type="paragraph" w:customStyle="1" w:styleId="Bokovik">
    <w:name w:val="Bokovik"/>
    <w:basedOn w:val="a"/>
    <w:rsid w:val="000D468B"/>
    <w:rPr>
      <w:rFonts w:ascii="Arial" w:eastAsia="Times New Roman" w:hAnsi="Arial"/>
      <w:sz w:val="20"/>
      <w:szCs w:val="20"/>
    </w:rPr>
  </w:style>
  <w:style w:type="paragraph" w:customStyle="1" w:styleId="Default">
    <w:name w:val="Default"/>
    <w:rsid w:val="00F93650"/>
    <w:pPr>
      <w:autoSpaceDE w:val="0"/>
      <w:autoSpaceDN w:val="0"/>
      <w:adjustRightInd w:val="0"/>
    </w:pPr>
    <w:rPr>
      <w:color w:val="000000"/>
      <w:sz w:val="24"/>
      <w:szCs w:val="24"/>
    </w:rPr>
  </w:style>
  <w:style w:type="paragraph" w:customStyle="1" w:styleId="1">
    <w:name w:val="Основной текст1"/>
    <w:basedOn w:val="a"/>
    <w:link w:val="a5"/>
    <w:rsid w:val="00FA7768"/>
    <w:pPr>
      <w:shd w:val="clear" w:color="auto" w:fill="FFFFFF"/>
      <w:spacing w:line="317" w:lineRule="exact"/>
    </w:pPr>
    <w:rPr>
      <w:rFonts w:eastAsia="Times New Roman"/>
      <w:color w:val="000000"/>
      <w:sz w:val="23"/>
      <w:szCs w:val="23"/>
      <w:lang w:val="kk-KZ"/>
    </w:rPr>
  </w:style>
  <w:style w:type="character" w:customStyle="1" w:styleId="a5">
    <w:name w:val="Основной текст_"/>
    <w:basedOn w:val="a0"/>
    <w:link w:val="1"/>
    <w:rsid w:val="00FA7768"/>
    <w:rPr>
      <w:rFonts w:eastAsia="Times New Roman"/>
      <w:color w:val="000000"/>
      <w:sz w:val="23"/>
      <w:szCs w:val="23"/>
      <w:shd w:val="clear" w:color="auto" w:fill="FFFFFF"/>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4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magambetova@aspire.gov.kz"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1B78-167F-4B3E-9CC7-03B814A81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14</Pages>
  <Words>3519</Words>
  <Characters>20064</Characters>
  <Application>Microsoft Office Word</Application>
  <DocSecurity>0</DocSecurity>
  <Lines>167</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Алия Ермагамбетова</cp:lastModifiedBy>
  <cp:revision>23</cp:revision>
  <cp:lastPrinted>2022-02-23T11:16:00Z</cp:lastPrinted>
  <dcterms:created xsi:type="dcterms:W3CDTF">2025-10-08T06:16:00Z</dcterms:created>
  <dcterms:modified xsi:type="dcterms:W3CDTF">2025-10-09T07:20:00Z</dcterms:modified>
</cp:coreProperties>
</file>